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960"/>
        <w:gridCol w:w="3780"/>
      </w:tblGrid>
      <w:tr w:rsidR="00672CE8">
        <w:trPr>
          <w:trHeight w:val="12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013460" cy="556260"/>
                      <wp:effectExtent l="0" t="0" r="0" b="0"/>
                      <wp:docPr id="4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Obraz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13460" cy="556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mso-wrap-distance-left:0.0pt;mso-wrap-distance-top:0.0pt;mso-wrap-distance-right:0.0pt;mso-wrap-distance-bottom:0.0pt;width:79.8pt;height:43.8pt;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  <w:p w:rsidR="00672CE8" w:rsidRDefault="00672CE8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color w:val="76923C"/>
                <w:sz w:val="18"/>
                <w:szCs w:val="18"/>
                <w:lang w:val="uk-UA" w:eastAsia="pl-PL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E8" w:rsidRDefault="003358EF">
            <w:pPr>
              <w:keepNext/>
              <w:keepLines/>
              <w:tabs>
                <w:tab w:val="left" w:pos="576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4D4D4D"/>
                <w:sz w:val="26"/>
                <w:szCs w:val="26"/>
                <w:lang w:val="uk-UA" w:eastAsia="pl-PL"/>
              </w:rPr>
            </w:pPr>
            <w:r>
              <w:rPr>
                <w:rFonts w:ascii="Arial" w:eastAsia="Times New Roman" w:hAnsi="Arial" w:cs="Arial"/>
                <w:color w:val="4D4D4D"/>
                <w:sz w:val="26"/>
                <w:szCs w:val="26"/>
                <w:lang w:val="uk-UA" w:eastAsia="pl-PL"/>
              </w:rPr>
              <w:t xml:space="preserve">ПЕРЕЛІК ДАНИХ ПРО МІСЦЕВІСТЬ  </w:t>
            </w:r>
          </w:p>
          <w:p w:rsidR="00672CE8" w:rsidRDefault="003358EF">
            <w:pPr>
              <w:keepNext/>
              <w:keepLines/>
              <w:tabs>
                <w:tab w:val="left" w:pos="576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CC0000"/>
                <w:sz w:val="26"/>
                <w:szCs w:val="26"/>
                <w:lang w:val="uk-UA" w:eastAsia="pl-PL"/>
              </w:rPr>
            </w:pPr>
            <w:r>
              <w:rPr>
                <w:rFonts w:ascii="Arial" w:eastAsia="Times New Roman" w:hAnsi="Arial" w:cs="Arial"/>
                <w:color w:val="CC0000"/>
                <w:sz w:val="26"/>
                <w:szCs w:val="26"/>
                <w:lang w:val="uk-UA" w:eastAsia="pl-PL"/>
              </w:rPr>
              <w:t>SITE  CHECK  LIST</w:t>
            </w:r>
          </w:p>
          <w:p w:rsidR="00672CE8" w:rsidRDefault="003358EF">
            <w:pPr>
              <w:keepNext/>
              <w:keepLines/>
              <w:tabs>
                <w:tab w:val="left" w:pos="5760"/>
              </w:tabs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val="ru-RU" w:eastAsia="pl-PL"/>
              </w:rPr>
              <w:t>ДОДАТОК № 3</w:t>
            </w:r>
          </w:p>
          <w:p w:rsidR="00672CE8" w:rsidRDefault="00672CE8">
            <w:pPr>
              <w:keepNext/>
              <w:keepLines/>
              <w:tabs>
                <w:tab w:val="left" w:pos="5760"/>
              </w:tabs>
              <w:spacing w:after="0" w:line="240" w:lineRule="auto"/>
              <w:ind w:left="57" w:right="57"/>
              <w:jc w:val="right"/>
              <w:rPr>
                <w:rFonts w:ascii="Arial" w:eastAsia="Times New Roman" w:hAnsi="Arial" w:cs="Arial"/>
                <w:color w:val="CC0000"/>
                <w:sz w:val="24"/>
                <w:szCs w:val="24"/>
                <w:lang w:val="uk-UA" w:eastAsia="pl-PL"/>
              </w:rPr>
            </w:pPr>
          </w:p>
        </w:tc>
      </w:tr>
      <w:tr w:rsidR="00672CE8">
        <w:trPr>
          <w:trHeight w:val="412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 xml:space="preserve">Положення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 xml:space="preserve"> 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CC0000"/>
                <w:sz w:val="20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  <w:lang w:val="uk-UA" w:eastAsia="pl-PL"/>
              </w:rPr>
              <w:t xml:space="preserve">Location </w:t>
            </w:r>
          </w:p>
          <w:p w:rsidR="00672CE8" w:rsidRDefault="00672CE8">
            <w:pPr>
              <w:keepNext/>
              <w:keepLines/>
              <w:spacing w:after="0" w:line="240" w:lineRule="auto"/>
              <w:ind w:left="57" w:right="57"/>
              <w:outlineLvl w:val="2"/>
              <w:rPr>
                <w:rFonts w:ascii="Arial" w:eastAsia="Times New Roman" w:hAnsi="Arial" w:cs="Arial"/>
                <w:sz w:val="20"/>
                <w:szCs w:val="24"/>
                <w:u w:val="single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Наз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ва локалізації та номери ділянок  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Site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plot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numbers</w:t>
            </w:r>
            <w:bookmarkStart w:id="0" w:name="_GoBack"/>
            <w:bookmarkEnd w:id="0"/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44252B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7423010100:01:003:1084</w:t>
            </w:r>
          </w:p>
          <w:p w:rsidR="0044252B" w:rsidRDefault="0044252B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7423010100:01:003:1075</w:t>
            </w:r>
          </w:p>
        </w:tc>
      </w:tr>
      <w:tr w:rsidR="00672CE8">
        <w:trPr>
          <w:trHeight w:val="25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Місто / ОТГ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Town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Commune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44252B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м. Мена</w:t>
            </w:r>
            <w:r w:rsidR="000F04A1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/ </w:t>
            </w:r>
            <w:proofErr w:type="spellStart"/>
            <w:r w:rsidR="000F04A1" w:rsidRPr="000F04A1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city</w:t>
            </w:r>
            <w:proofErr w:type="spellEnd"/>
            <w:r w:rsidR="000F04A1" w:rsidRPr="000F04A1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="000F04A1" w:rsidRPr="000F04A1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of</w:t>
            </w:r>
            <w:proofErr w:type="spellEnd"/>
            <w:r w:rsidR="000F04A1" w:rsidRPr="000F04A1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="000F04A1" w:rsidRPr="000F04A1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Mena</w:t>
            </w:r>
            <w:proofErr w:type="spellEnd"/>
          </w:p>
        </w:tc>
      </w:tr>
      <w:tr w:rsidR="00672CE8">
        <w:trPr>
          <w:trHeight w:val="25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Район 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i/>
                <w:iCs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CC0000"/>
                <w:sz w:val="18"/>
                <w:szCs w:val="20"/>
                <w:lang w:val="uk-UA" w:eastAsia="pl-PL"/>
              </w:rPr>
              <w:t>District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CC0000"/>
                <w:sz w:val="18"/>
                <w:szCs w:val="20"/>
                <w:lang w:val="uk-UA"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44252B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Менський район</w:t>
            </w:r>
            <w:r w:rsidR="000F04A1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/ M</w:t>
            </w:r>
            <w:r w:rsidR="000F04A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e</w:t>
            </w:r>
            <w:proofErr w:type="spellStart"/>
            <w:r w:rsidR="000F04A1" w:rsidRPr="000F04A1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nsk</w:t>
            </w:r>
            <w:proofErr w:type="spellEnd"/>
            <w:r w:rsidR="000F04A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</w:t>
            </w:r>
            <w:r w:rsidR="000F04A1" w:rsidRPr="000F04A1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="000F04A1" w:rsidRPr="000F04A1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district</w:t>
            </w:r>
            <w:proofErr w:type="spellEnd"/>
          </w:p>
        </w:tc>
      </w:tr>
      <w:tr w:rsidR="00672CE8">
        <w:trPr>
          <w:trHeight w:val="25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Область 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bCs/>
                <w:i/>
                <w:iCs/>
                <w:color w:val="CC0000"/>
                <w:sz w:val="18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CC0000"/>
                <w:sz w:val="18"/>
                <w:szCs w:val="20"/>
                <w:lang w:val="en-US" w:eastAsia="pl-PL"/>
              </w:rPr>
              <w:t>Region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44252B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Чернігівська область</w:t>
            </w:r>
            <w:r w:rsidR="000F04A1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/ </w:t>
            </w:r>
            <w:proofErr w:type="spellStart"/>
            <w:r w:rsidR="000F04A1" w:rsidRPr="000F04A1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Chernihiv</w:t>
            </w:r>
            <w:proofErr w:type="spellEnd"/>
            <w:r w:rsidR="000F04A1" w:rsidRPr="000F04A1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="000F04A1" w:rsidRPr="000F04A1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region</w:t>
            </w:r>
            <w:proofErr w:type="spellEnd"/>
          </w:p>
        </w:tc>
      </w:tr>
      <w:tr w:rsidR="00672CE8">
        <w:trPr>
          <w:trHeight w:val="25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24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Посилання на мапу локалізації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My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Maps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Google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Maps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)</w:t>
            </w:r>
          </w:p>
          <w:p w:rsidR="00672CE8" w:rsidRDefault="0033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CC0000"/>
                <w:sz w:val="18"/>
                <w:szCs w:val="24"/>
                <w:lang w:val="uk-UA" w:eastAsia="pl-PL"/>
              </w:rPr>
              <w:t>Link</w:t>
            </w:r>
            <w:proofErr w:type="spellEnd"/>
            <w:r>
              <w:rPr>
                <w:rFonts w:ascii="Arial" w:eastAsia="Times New Roman" w:hAnsi="Arial" w:cs="Arial"/>
                <w:bCs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CC0000"/>
                <w:sz w:val="18"/>
                <w:szCs w:val="24"/>
                <w:lang w:val="uk-UA" w:eastAsia="pl-PL"/>
              </w:rPr>
              <w:t>to</w:t>
            </w:r>
            <w:proofErr w:type="spellEnd"/>
            <w:r>
              <w:rPr>
                <w:rFonts w:ascii="Arial" w:eastAsia="Times New Roman" w:hAnsi="Arial" w:cs="Arial"/>
                <w:bCs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CC0000"/>
                <w:sz w:val="18"/>
                <w:szCs w:val="24"/>
                <w:lang w:val="uk-UA" w:eastAsia="pl-PL"/>
              </w:rPr>
              <w:t>My</w:t>
            </w:r>
            <w:proofErr w:type="spellEnd"/>
            <w:r>
              <w:rPr>
                <w:rFonts w:ascii="Arial" w:eastAsia="Times New Roman" w:hAnsi="Arial" w:cs="Arial"/>
                <w:bCs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CC0000"/>
                <w:sz w:val="18"/>
                <w:szCs w:val="24"/>
                <w:lang w:val="uk-UA" w:eastAsia="pl-PL"/>
              </w:rPr>
              <w:t>Maps</w:t>
            </w:r>
            <w:proofErr w:type="spellEnd"/>
            <w:r>
              <w:rPr>
                <w:rFonts w:ascii="Arial" w:eastAsia="Times New Roman" w:hAnsi="Arial" w:cs="Arial"/>
                <w:bCs/>
                <w:color w:val="CC0000"/>
                <w:sz w:val="18"/>
                <w:szCs w:val="24"/>
                <w:lang w:val="en-US" w:eastAsia="pl-PL"/>
              </w:rPr>
              <w:t xml:space="preserve"> / Google Maps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color w:val="76923C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b/>
                <w:color w:val="76923C"/>
                <w:sz w:val="18"/>
                <w:szCs w:val="18"/>
                <w:lang w:val="uk-UA" w:eastAsia="pl-PL"/>
              </w:rPr>
              <w:t xml:space="preserve"> </w:t>
            </w:r>
            <w:hyperlink r:id="rId11" w:history="1">
              <w:r w:rsidR="00FA45D1" w:rsidRPr="000856F4">
                <w:rPr>
                  <w:rStyle w:val="ad"/>
                  <w:rFonts w:ascii="Arial" w:eastAsia="Times New Roman" w:hAnsi="Arial" w:cs="Arial"/>
                  <w:b/>
                  <w:sz w:val="18"/>
                  <w:szCs w:val="18"/>
                  <w:lang w:val="uk-UA" w:eastAsia="pl-PL"/>
                </w:rPr>
                <w:t>https://map.land.gov.ua/?cc=3590953.0667378,6713683.95074335&amp;z=16&amp;l=kadastr&amp;bl=ortho10k_all</w:t>
              </w:r>
            </w:hyperlink>
          </w:p>
          <w:p w:rsidR="00FA45D1" w:rsidRDefault="0064479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color w:val="76923C"/>
                <w:sz w:val="18"/>
                <w:szCs w:val="18"/>
                <w:lang w:val="uk-UA" w:eastAsia="pl-PL"/>
              </w:rPr>
            </w:pPr>
            <w:hyperlink r:id="rId12" w:history="1">
              <w:r w:rsidR="00FA45D1" w:rsidRPr="000856F4">
                <w:rPr>
                  <w:rStyle w:val="ad"/>
                  <w:rFonts w:ascii="Arial" w:eastAsia="Times New Roman" w:hAnsi="Arial" w:cs="Arial"/>
                  <w:b/>
                  <w:sz w:val="18"/>
                  <w:szCs w:val="18"/>
                  <w:lang w:val="uk-UA" w:eastAsia="pl-PL"/>
                </w:rPr>
                <w:t>https://map.land.gov.ua/?cc=3591328.085907824,6713700.6713432865&amp;z=16&amp;l=kadastr&amp;bl=ortho10k_all</w:t>
              </w:r>
            </w:hyperlink>
            <w:r w:rsidR="00FA45D1">
              <w:rPr>
                <w:rFonts w:ascii="Arial" w:eastAsia="Times New Roman" w:hAnsi="Arial" w:cs="Arial"/>
                <w:b/>
                <w:color w:val="76923C"/>
                <w:sz w:val="18"/>
                <w:szCs w:val="18"/>
                <w:lang w:val="uk-UA" w:eastAsia="pl-PL"/>
              </w:rPr>
              <w:t xml:space="preserve"> </w:t>
            </w:r>
          </w:p>
        </w:tc>
      </w:tr>
      <w:tr w:rsidR="00672CE8">
        <w:trPr>
          <w:trHeight w:val="25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4"/>
                <w:lang w:val="uk-UA"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uk-UA" w:eastAsia="pl-PL"/>
              </w:rPr>
              <w:t xml:space="preserve">Площа нерухомості 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20"/>
                <w:szCs w:val="20"/>
                <w:lang w:val="uk-UA" w:eastAsia="pl-PL"/>
              </w:rPr>
              <w:t>Area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20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20"/>
                <w:szCs w:val="20"/>
                <w:lang w:val="uk-UA" w:eastAsia="pl-PL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20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20"/>
                <w:szCs w:val="20"/>
                <w:lang w:val="uk-UA" w:eastAsia="pl-PL"/>
              </w:rPr>
              <w:t>property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Максимальна доступна площа (однією частиною) </w:t>
            </w:r>
            <w:r>
              <w:rPr>
                <w:rFonts w:ascii="Symbol" w:eastAsia="Symbol" w:hAnsi="Symbol" w:cs="Symbol"/>
                <w:sz w:val="18"/>
                <w:szCs w:val="20"/>
                <w:lang w:val="uk-UA" w:eastAsia="pl-PL"/>
              </w:rPr>
              <w:t>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га</w:t>
            </w:r>
            <w:r>
              <w:rPr>
                <w:rFonts w:ascii="Symbol" w:eastAsia="Symbol" w:hAnsi="Symbol" w:cs="Symbol"/>
                <w:sz w:val="18"/>
                <w:szCs w:val="20"/>
                <w:lang w:val="uk-UA" w:eastAsia="pl-PL"/>
              </w:rPr>
              <w:t>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area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available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as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one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piece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) </w:t>
            </w:r>
            <w:r>
              <w:rPr>
                <w:rFonts w:ascii="Symbol" w:eastAsia="Symbol" w:hAnsi="Symbol" w:cs="Symbol"/>
                <w:color w:val="CC0000"/>
                <w:sz w:val="18"/>
                <w:szCs w:val="20"/>
                <w:lang w:val="uk-UA" w:eastAsia="pl-PL"/>
              </w:rPr>
              <w:t>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ha</w:t>
            </w:r>
            <w:proofErr w:type="spellEnd"/>
            <w:r>
              <w:rPr>
                <w:rFonts w:ascii="Symbol" w:eastAsia="Symbol" w:hAnsi="Symbol" w:cs="Symbol"/>
                <w:color w:val="CC0000"/>
                <w:sz w:val="18"/>
                <w:szCs w:val="20"/>
                <w:lang w:val="uk-UA" w:eastAsia="pl-PL"/>
              </w:rPr>
              <w:t>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FA45D1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3,1610</w:t>
            </w:r>
          </w:p>
          <w:p w:rsidR="00FA45D1" w:rsidRDefault="00FA45D1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3,1610</w:t>
            </w:r>
          </w:p>
        </w:tc>
      </w:tr>
      <w:tr w:rsidR="00672CE8">
        <w:trPr>
          <w:trHeight w:val="55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4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Форма ділянки </w:t>
            </w:r>
          </w:p>
          <w:p w:rsidR="00672CE8" w:rsidRDefault="003358EF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shape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site</w:t>
            </w:r>
            <w:proofErr w:type="spellEnd"/>
          </w:p>
          <w:p w:rsidR="00672CE8" w:rsidRDefault="00672CE8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FA45D1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 w:rsidRPr="00FA45D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uk-UA" w:eastAsia="pl-PL"/>
              </w:rPr>
              <w:t>Прямокутники</w:t>
            </w:r>
            <w:r w:rsidR="000F04A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uk-UA" w:eastAsia="pl-PL"/>
              </w:rPr>
              <w:t xml:space="preserve">/ </w:t>
            </w:r>
            <w:proofErr w:type="spellStart"/>
            <w:r w:rsidR="000F04A1" w:rsidRPr="000F04A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uk-UA" w:eastAsia="pl-PL"/>
              </w:rPr>
              <w:t>Rectangles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</w:t>
            </w:r>
            <w:r w:rsidR="003358EF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(необхідно визначити приблизну форму ділянки, тобто квадрат, прямокутник, трикутник, інше) </w:t>
            </w:r>
          </w:p>
        </w:tc>
      </w:tr>
      <w:tr w:rsidR="00672CE8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Можливість збільшення території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val="ru-RU" w:eastAsia="pl-PL"/>
              </w:rPr>
              <w:t>стислий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val="ru-RU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опис) 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Possibility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for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expansion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short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description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)</w:t>
            </w:r>
          </w:p>
          <w:p w:rsidR="00672CE8" w:rsidRDefault="0067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FA45D1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Не можна</w:t>
            </w:r>
            <w:r w:rsidR="00C40EF2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/ </w:t>
            </w:r>
            <w:proofErr w:type="spellStart"/>
            <w:r w:rsidR="00C40EF2" w:rsidRPr="00C40EF2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Can</w:t>
            </w:r>
            <w:proofErr w:type="spellEnd"/>
            <w:r w:rsidR="00C40EF2" w:rsidRPr="00C40EF2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="00C40EF2" w:rsidRPr="00C40EF2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not</w:t>
            </w:r>
            <w:proofErr w:type="spellEnd"/>
          </w:p>
        </w:tc>
      </w:tr>
      <w:tr w:rsidR="00672CE8">
        <w:trPr>
          <w:trHeight w:val="78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Інформація про нерухомість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CC0000"/>
                <w:sz w:val="24"/>
                <w:szCs w:val="24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20"/>
                <w:szCs w:val="20"/>
                <w:lang w:val="uk-UA" w:eastAsia="pl-PL"/>
              </w:rPr>
              <w:t>Property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20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20"/>
                <w:szCs w:val="20"/>
                <w:lang w:val="uk-UA" w:eastAsia="pl-PL"/>
              </w:rPr>
              <w:t>information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Орієнтовна ціна ґрунту </w:t>
            </w:r>
            <w:r>
              <w:rPr>
                <w:rFonts w:ascii="Symbol" w:eastAsia="Symbol" w:hAnsi="Symbol" w:cs="Symbol"/>
                <w:sz w:val="18"/>
                <w:szCs w:val="20"/>
                <w:lang w:val="uk-UA" w:eastAsia="pl-PL"/>
              </w:rPr>
              <w:t></w:t>
            </w:r>
            <w:r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UAH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/м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uk-UA" w:eastAsia="pl-PL"/>
              </w:rPr>
              <w:t>2</w:t>
            </w:r>
            <w:r>
              <w:rPr>
                <w:rFonts w:ascii="Symbol" w:eastAsia="Symbol" w:hAnsi="Symbol" w:cs="Symbol"/>
                <w:sz w:val="18"/>
                <w:szCs w:val="20"/>
                <w:lang w:val="uk-UA" w:eastAsia="pl-PL"/>
              </w:rPr>
              <w:t>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з урахуванням 23% ПДВ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Approx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land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price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r>
              <w:rPr>
                <w:rFonts w:ascii="Symbol" w:eastAsia="Symbol" w:hAnsi="Symbol" w:cs="Symbol"/>
                <w:color w:val="CC0000"/>
                <w:sz w:val="18"/>
                <w:szCs w:val="20"/>
                <w:lang w:val="uk-UA" w:eastAsia="pl-PL"/>
              </w:rPr>
              <w:t></w:t>
            </w:r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>UAH</w:t>
            </w:r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/m</w:t>
            </w:r>
            <w:r>
              <w:rPr>
                <w:rFonts w:ascii="Arial" w:eastAsia="Times New Roman" w:hAnsi="Arial" w:cs="Arial"/>
                <w:color w:val="CC0000"/>
                <w:sz w:val="18"/>
                <w:szCs w:val="20"/>
                <w:vertAlign w:val="superscript"/>
                <w:lang w:val="uk-UA" w:eastAsia="pl-PL"/>
              </w:rPr>
              <w:t>2</w:t>
            </w:r>
            <w:r>
              <w:rPr>
                <w:rFonts w:ascii="Symbol" w:eastAsia="Symbol" w:hAnsi="Symbol" w:cs="Symbol"/>
                <w:color w:val="CC0000"/>
                <w:sz w:val="18"/>
                <w:szCs w:val="20"/>
                <w:lang w:val="uk-UA" w:eastAsia="pl-PL"/>
              </w:rPr>
              <w:t></w:t>
            </w:r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including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23% VAT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2527BD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Згідно нормативно – грошової оцінки проведеної на дату продажу права оренди</w:t>
            </w:r>
            <w:r w:rsid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/ </w:t>
            </w:r>
            <w:proofErr w:type="spellStart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According</w:t>
            </w:r>
            <w:proofErr w:type="spellEnd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to</w:t>
            </w:r>
            <w:proofErr w:type="spellEnd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the</w:t>
            </w:r>
            <w:proofErr w:type="spellEnd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normative</w:t>
            </w:r>
            <w:proofErr w:type="spellEnd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- </w:t>
            </w:r>
            <w:proofErr w:type="spellStart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monetary</w:t>
            </w:r>
            <w:proofErr w:type="spellEnd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assessment</w:t>
            </w:r>
            <w:proofErr w:type="spellEnd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conducted</w:t>
            </w:r>
            <w:proofErr w:type="spellEnd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on</w:t>
            </w:r>
            <w:proofErr w:type="spellEnd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the</w:t>
            </w:r>
            <w:proofErr w:type="spellEnd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date</w:t>
            </w:r>
            <w:proofErr w:type="spellEnd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of</w:t>
            </w:r>
            <w:proofErr w:type="spellEnd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sale</w:t>
            </w:r>
            <w:proofErr w:type="spellEnd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of</w:t>
            </w:r>
            <w:proofErr w:type="spellEnd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the</w:t>
            </w:r>
            <w:proofErr w:type="spellEnd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lease</w:t>
            </w:r>
            <w:proofErr w:type="spellEnd"/>
          </w:p>
        </w:tc>
      </w:tr>
      <w:tr w:rsidR="00672CE8">
        <w:trPr>
          <w:trHeight w:val="78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CC0000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Власник  / власники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Owner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(s)</w:t>
            </w:r>
          </w:p>
          <w:p w:rsidR="00672CE8" w:rsidRDefault="00672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</w:p>
          <w:p w:rsidR="00672CE8" w:rsidRDefault="00672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FA45D1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FA45D1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val="uk-UA" w:eastAsia="pl-PL"/>
              </w:rPr>
              <w:t>Менська міська рада</w:t>
            </w:r>
            <w:r w:rsidR="005674BD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val="uk-UA" w:eastAsia="pl-PL"/>
              </w:rPr>
              <w:t xml:space="preserve"> / </w:t>
            </w:r>
            <w:r w:rsidR="005674BD" w:rsidRPr="005674BD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val="uk-UA" w:eastAsia="pl-PL"/>
              </w:rPr>
              <w:t>M</w:t>
            </w:r>
            <w:r w:rsidR="005674BD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val="en-US" w:eastAsia="pl-PL"/>
              </w:rPr>
              <w:t>e</w:t>
            </w:r>
            <w:proofErr w:type="spellStart"/>
            <w:r w:rsidR="005674BD" w:rsidRPr="005674BD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val="uk-UA" w:eastAsia="pl-PL"/>
              </w:rPr>
              <w:t>nsk</w:t>
            </w:r>
            <w:proofErr w:type="spellEnd"/>
            <w:r w:rsidR="005674BD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val="en-US" w:eastAsia="pl-PL"/>
              </w:rPr>
              <w:t>a</w:t>
            </w:r>
            <w:r w:rsidR="005674BD" w:rsidRPr="005674BD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val="uk-UA" w:eastAsia="pl-PL"/>
              </w:rPr>
              <w:t xml:space="preserve"> </w:t>
            </w:r>
            <w:proofErr w:type="spellStart"/>
            <w:r w:rsidR="005674BD" w:rsidRPr="005674BD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val="uk-UA" w:eastAsia="pl-PL"/>
              </w:rPr>
              <w:t>City</w:t>
            </w:r>
            <w:proofErr w:type="spellEnd"/>
            <w:r w:rsidR="005674BD" w:rsidRPr="005674BD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val="uk-UA" w:eastAsia="pl-PL"/>
              </w:rPr>
              <w:t xml:space="preserve"> </w:t>
            </w:r>
            <w:proofErr w:type="spellStart"/>
            <w:r w:rsidR="005674BD" w:rsidRPr="005674BD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val="uk-UA" w:eastAsia="pl-PL"/>
              </w:rPr>
              <w:t>Council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 w:rsidR="003358EF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(у випадку більш ніж одного власника просимо вказати окремо площу, якою володіє кожен з власників) </w:t>
            </w:r>
          </w:p>
        </w:tc>
      </w:tr>
      <w:tr w:rsidR="00672CE8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Актуальний план зонування території (T/Н)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Valid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zoning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plan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(Y/N)</w:t>
            </w:r>
          </w:p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FA45D1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FA45D1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val="uk-UA" w:eastAsia="pl-PL"/>
              </w:rPr>
              <w:t>ТАК</w:t>
            </w:r>
            <w:r w:rsidR="005674BD" w:rsidRPr="005674BD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val="ru-RU" w:eastAsia="pl-PL"/>
              </w:rPr>
              <w:t xml:space="preserve"> / </w:t>
            </w:r>
            <w:r w:rsidR="005674BD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val="en-US" w:eastAsia="pl-PL"/>
              </w:rPr>
              <w:t>YES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 w:rsidR="003358EF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(якщо план знаходиться в процесі розробки, просимо надати орієнтовний строк його затвердження)</w:t>
            </w:r>
          </w:p>
        </w:tc>
      </w:tr>
      <w:tr w:rsidR="00672CE8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Призначення на місцевому плані зонування території 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Zoning</w:t>
            </w:r>
            <w:proofErr w:type="spellEnd"/>
          </w:p>
          <w:p w:rsidR="00672CE8" w:rsidRDefault="00672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F26E0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В3(П) зона об’єкту </w:t>
            </w:r>
            <w:r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IV</w:t>
            </w:r>
            <w:r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V</w:t>
            </w:r>
            <w:r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класу шкідливості, резервна</w:t>
            </w:r>
            <w:r w:rsidR="00F9397A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 w:rsid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/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B3 (P) </w:t>
            </w:r>
            <w:proofErr w:type="spellStart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zone</w:t>
            </w:r>
            <w:proofErr w:type="spellEnd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of</w:t>
            </w:r>
            <w:proofErr w:type="spellEnd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object</w:t>
            </w:r>
            <w:proofErr w:type="spellEnd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of</w:t>
            </w:r>
            <w:proofErr w:type="spellEnd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IV-V </w:t>
            </w:r>
            <w:proofErr w:type="spellStart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class</w:t>
            </w:r>
            <w:proofErr w:type="spellEnd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of</w:t>
            </w:r>
            <w:proofErr w:type="spellEnd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harmfulness</w:t>
            </w:r>
            <w:proofErr w:type="spellEnd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, </w:t>
            </w:r>
            <w:proofErr w:type="spellStart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reserve</w:t>
            </w:r>
            <w:proofErr w:type="spellEnd"/>
          </w:p>
        </w:tc>
      </w:tr>
      <w:tr w:rsidR="00672CE8">
        <w:trPr>
          <w:trHeight w:val="858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 xml:space="preserve">Характеристика ділянки 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20"/>
                <w:szCs w:val="24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20"/>
                <w:szCs w:val="24"/>
                <w:lang w:val="uk-UA" w:eastAsia="pl-PL"/>
              </w:rPr>
              <w:t>Land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20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20"/>
                <w:szCs w:val="24"/>
                <w:lang w:val="uk-UA" w:eastAsia="pl-PL"/>
              </w:rPr>
              <w:t>specification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Клас ґрунту та площі  </w:t>
            </w:r>
            <w:r>
              <w:rPr>
                <w:rFonts w:ascii="Symbol" w:eastAsia="Symbol" w:hAnsi="Symbol" w:cs="Symbol"/>
                <w:sz w:val="18"/>
                <w:szCs w:val="20"/>
                <w:lang w:val="uk-UA" w:eastAsia="pl-PL"/>
              </w:rPr>
              <w:t>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га</w:t>
            </w:r>
            <w:r>
              <w:rPr>
                <w:rFonts w:ascii="Symbol" w:eastAsia="Symbol" w:hAnsi="Symbol" w:cs="Symbol"/>
                <w:sz w:val="18"/>
                <w:szCs w:val="20"/>
                <w:lang w:val="uk-UA" w:eastAsia="pl-PL"/>
              </w:rPr>
              <w:t>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Soil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class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with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area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r>
              <w:rPr>
                <w:rFonts w:ascii="Symbol" w:eastAsia="Symbol" w:hAnsi="Symbol" w:cs="Symbol"/>
                <w:color w:val="CC0000"/>
                <w:sz w:val="18"/>
                <w:szCs w:val="20"/>
                <w:lang w:val="uk-UA" w:eastAsia="pl-PL"/>
              </w:rPr>
              <w:t>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ha</w:t>
            </w:r>
            <w:proofErr w:type="spellEnd"/>
            <w:r>
              <w:rPr>
                <w:rFonts w:ascii="Symbol" w:eastAsia="Symbol" w:hAnsi="Symbol" w:cs="Symbol"/>
                <w:color w:val="CC0000"/>
                <w:sz w:val="18"/>
                <w:szCs w:val="20"/>
                <w:lang w:val="uk-UA" w:eastAsia="pl-PL"/>
              </w:rPr>
              <w:t></w:t>
            </w:r>
          </w:p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DC65F1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Дані земельні ділянки відносяться до зони Полісся, 04 земельно – оціночного району. Бали бонітету ґрунтів по ріллі становлять 43г-56 </w:t>
            </w:r>
            <w:r w:rsid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 xml:space="preserve">/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 xml:space="preserve">These land plots belong to the </w:t>
            </w:r>
            <w:proofErr w:type="spellStart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Polissya</w:t>
            </w:r>
            <w:proofErr w:type="spellEnd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 xml:space="preserve"> zone, 04 of the land assessment district. Scores of </w:t>
            </w:r>
            <w:proofErr w:type="gramStart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soil</w:t>
            </w:r>
            <w:proofErr w:type="gramEnd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 xml:space="preserve"> quality on arable land are 43g-56 </w:t>
            </w:r>
            <w:r w:rsidR="003358EF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(просимо надати додаткову інформацію, чи відбулася зміна призначення сільськогосподарських земель / чи ґрунт було 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знеліснення</w:t>
            </w:r>
            <w:r w:rsidR="003358EF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)</w:t>
            </w:r>
          </w:p>
        </w:tc>
      </w:tr>
      <w:tr w:rsidR="00672CE8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Різниця рівня ґрунту </w:t>
            </w:r>
            <w:r>
              <w:rPr>
                <w:rFonts w:ascii="Symbol" w:eastAsia="Symbol" w:hAnsi="Symbol" w:cs="Symbol"/>
                <w:sz w:val="18"/>
                <w:szCs w:val="20"/>
                <w:lang w:val="uk-UA" w:eastAsia="pl-PL"/>
              </w:rPr>
              <w:t>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м</w:t>
            </w:r>
            <w:r>
              <w:rPr>
                <w:rFonts w:ascii="Symbol" w:eastAsia="Symbol" w:hAnsi="Symbol" w:cs="Symbol"/>
                <w:sz w:val="18"/>
                <w:szCs w:val="20"/>
                <w:lang w:val="uk-UA" w:eastAsia="pl-PL"/>
              </w:rPr>
              <w:t>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Differences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in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land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level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r>
              <w:rPr>
                <w:rFonts w:ascii="Symbol" w:eastAsia="Symbol" w:hAnsi="Symbol" w:cs="Symbol"/>
                <w:color w:val="CC0000"/>
                <w:sz w:val="18"/>
                <w:szCs w:val="20"/>
                <w:lang w:val="uk-UA" w:eastAsia="pl-PL"/>
              </w:rPr>
              <w:t></w:t>
            </w:r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m</w:t>
            </w:r>
            <w:r>
              <w:rPr>
                <w:rFonts w:ascii="Symbol" w:eastAsia="Symbol" w:hAnsi="Symbol" w:cs="Symbol"/>
                <w:color w:val="CC0000"/>
                <w:sz w:val="18"/>
                <w:szCs w:val="20"/>
                <w:lang w:val="uk-UA" w:eastAsia="pl-PL"/>
              </w:rPr>
              <w:t>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5674BD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5674BD">
              <w:rPr>
                <w:rFonts w:ascii="Arial" w:eastAsia="Times New Roman" w:hAnsi="Arial" w:cs="Arial"/>
                <w:sz w:val="18"/>
                <w:szCs w:val="20"/>
                <w:lang w:val="ru-RU" w:eastAsia="pl-PL"/>
              </w:rPr>
              <w:t>-</w:t>
            </w:r>
            <w:r w:rsidR="003358EF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(просимо вказати максимальну різницю між найнижчою та найвищою точкою ділянки)</w:t>
            </w:r>
          </w:p>
        </w:tc>
      </w:tr>
      <w:tr w:rsidR="00672CE8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Обмеження щодо висоти будинків [м]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Building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height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limit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 [m]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126BD3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Відповідно зі </w:t>
            </w:r>
            <w:proofErr w:type="spellStart"/>
            <w:r w:rsidR="00743BE1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СНиП</w:t>
            </w:r>
            <w:proofErr w:type="spellEnd"/>
            <w:r w:rsidR="00743BE1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2.09.02-85* та </w:t>
            </w:r>
            <w:proofErr w:type="spellStart"/>
            <w:r w:rsidR="00743BE1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СНиП</w:t>
            </w:r>
            <w:proofErr w:type="spellEnd"/>
            <w:r w:rsidR="00743BE1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2.09.03-85, ДБН, В.1.2-7-2008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/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According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to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SNiP</w:t>
            </w:r>
            <w:proofErr w:type="spellEnd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2.09.02-85 *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and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SNiP</w:t>
            </w:r>
            <w:proofErr w:type="spellEnd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2.09.03-85,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DBN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,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B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.1.2-7-2008 </w:t>
            </w:r>
            <w:r w:rsidR="003358EF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(просимо вказати максимально допустиму висоту забудови)</w:t>
            </w:r>
          </w:p>
        </w:tc>
      </w:tr>
      <w:tr w:rsidR="00672CE8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Відсоток допустимої забудови 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Building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>coverage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18"/>
                <w:szCs w:val="20"/>
                <w:lang w:val="uk-UA" w:eastAsia="pl-PL"/>
              </w:rPr>
              <w:t xml:space="preserve">  [%]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743BE1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Відповідно до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СНиП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11-89-80*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/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According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to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SNiP</w:t>
            </w:r>
            <w:proofErr w:type="spellEnd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11-89-80 * </w:t>
            </w:r>
            <w:r w:rsidR="003358EF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(допустимий відсоток забудови ділянки) </w:t>
            </w:r>
          </w:p>
        </w:tc>
      </w:tr>
      <w:tr w:rsidR="00672CE8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Актуальне використання 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Present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usage</w:t>
            </w:r>
            <w:proofErr w:type="spellEnd"/>
          </w:p>
          <w:p w:rsidR="00672CE8" w:rsidRDefault="00672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</w:p>
          <w:p w:rsidR="00672CE8" w:rsidRDefault="00672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Pr="005674BD" w:rsidRDefault="00743BE1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Земельні ділянки промисловості, транспорту, зв’язку, енергетики, оборони та іншого призначення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/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Land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for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industry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,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transport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,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communications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,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energy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,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defense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and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other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purposes</w:t>
            </w:r>
          </w:p>
        </w:tc>
      </w:tr>
      <w:tr w:rsidR="00672CE8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Забруднення поверхневих і ґрунтових вод (T/Н)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Soil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underground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water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pollution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743BE1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743BE1">
              <w:rPr>
                <w:rFonts w:ascii="Arial" w:eastAsia="Times New Roman" w:hAnsi="Arial" w:cs="Arial"/>
                <w:b/>
                <w:sz w:val="18"/>
                <w:szCs w:val="20"/>
                <w:lang w:val="uk-UA" w:eastAsia="pl-PL"/>
              </w:rPr>
              <w:t>НІ</w:t>
            </w:r>
            <w:r w:rsidR="005674BD" w:rsidRPr="005674BD">
              <w:rPr>
                <w:rFonts w:ascii="Arial" w:eastAsia="Times New Roman" w:hAnsi="Arial" w:cs="Arial"/>
                <w:b/>
                <w:sz w:val="18"/>
                <w:szCs w:val="20"/>
                <w:lang w:val="ru-RU" w:eastAsia="pl-PL"/>
              </w:rPr>
              <w:t xml:space="preserve"> / </w:t>
            </w:r>
            <w:r w:rsidR="005674BD">
              <w:rPr>
                <w:rFonts w:ascii="Arial" w:eastAsia="Times New Roman" w:hAnsi="Arial" w:cs="Arial"/>
                <w:b/>
                <w:sz w:val="18"/>
                <w:szCs w:val="20"/>
                <w:lang w:val="en-US" w:eastAsia="pl-PL"/>
              </w:rPr>
              <w:t>NO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 w:rsidR="003358EF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(у випадку позитивної відповіді просимо надати стислий опис щодо виду забруднення)</w:t>
            </w:r>
          </w:p>
        </w:tc>
      </w:tr>
      <w:tr w:rsidR="00672CE8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Рівень ґрунтових вод </w:t>
            </w:r>
            <w:r>
              <w:rPr>
                <w:rFonts w:ascii="Symbol" w:eastAsia="Symbol" w:hAnsi="Symbol" w:cs="Symbol"/>
                <w:sz w:val="18"/>
                <w:szCs w:val="20"/>
                <w:lang w:val="uk-UA" w:eastAsia="pl-PL"/>
              </w:rPr>
              <w:t>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м</w:t>
            </w:r>
            <w:r>
              <w:rPr>
                <w:rFonts w:ascii="Symbol" w:eastAsia="Symbol" w:hAnsi="Symbol" w:cs="Symbol"/>
                <w:sz w:val="18"/>
                <w:szCs w:val="20"/>
                <w:lang w:val="uk-UA" w:eastAsia="pl-PL"/>
              </w:rPr>
              <w:t>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Underground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water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level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r>
              <w:rPr>
                <w:rFonts w:ascii="Symbol" w:eastAsia="Symbol" w:hAnsi="Symbol" w:cs="Symbol"/>
                <w:color w:val="CC0000"/>
                <w:sz w:val="18"/>
                <w:szCs w:val="20"/>
                <w:lang w:val="uk-UA" w:eastAsia="pl-PL"/>
              </w:rPr>
              <w:t></w:t>
            </w:r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m</w:t>
            </w:r>
            <w:r>
              <w:rPr>
                <w:rFonts w:ascii="Symbol" w:eastAsia="Symbol" w:hAnsi="Symbol" w:cs="Symbol"/>
                <w:color w:val="CC0000"/>
                <w:sz w:val="18"/>
                <w:szCs w:val="20"/>
                <w:lang w:val="uk-UA" w:eastAsia="pl-PL"/>
              </w:rPr>
              <w:t></w:t>
            </w:r>
          </w:p>
          <w:p w:rsidR="00672CE8" w:rsidRDefault="00672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743BE1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-</w:t>
            </w:r>
          </w:p>
        </w:tc>
      </w:tr>
      <w:tr w:rsidR="00672CE8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  <w:t xml:space="preserve"> Чи проводилися геологічні дослідження території (T/Н)</w:t>
            </w:r>
          </w:p>
          <w:p w:rsidR="00672CE8" w:rsidRDefault="003358EF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Were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geological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research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done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(Y/N)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Pr="005674BD" w:rsidRDefault="00743BE1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НІ</w:t>
            </w:r>
            <w:r w:rsid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 xml:space="preserve"> / NO</w:t>
            </w:r>
          </w:p>
        </w:tc>
      </w:tr>
      <w:tr w:rsidR="00672CE8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Ризик виникнення підтоплення або зсувів на даній території (T/Н)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Risk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flooding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or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land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slide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Pr="005674BD" w:rsidRDefault="00743BE1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НІ</w:t>
            </w:r>
            <w:r w:rsid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 xml:space="preserve"> / NO</w:t>
            </w:r>
          </w:p>
        </w:tc>
      </w:tr>
      <w:tr w:rsidR="00672CE8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Підземні перешкоди (T/Н)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Underground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obstacles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(Y/N)</w:t>
            </w:r>
          </w:p>
          <w:p w:rsidR="00672CE8" w:rsidRDefault="00672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743BE1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743BE1">
              <w:rPr>
                <w:rFonts w:ascii="Arial" w:eastAsia="Times New Roman" w:hAnsi="Arial" w:cs="Arial"/>
                <w:b/>
                <w:sz w:val="18"/>
                <w:szCs w:val="20"/>
                <w:lang w:val="uk-UA" w:eastAsia="pl-PL"/>
              </w:rPr>
              <w:t>НІ</w:t>
            </w:r>
            <w:r w:rsidR="005674BD" w:rsidRPr="005674BD">
              <w:rPr>
                <w:rFonts w:ascii="Arial" w:eastAsia="Times New Roman" w:hAnsi="Arial" w:cs="Arial"/>
                <w:b/>
                <w:sz w:val="18"/>
                <w:szCs w:val="20"/>
                <w:lang w:val="ru-RU" w:eastAsia="pl-PL"/>
              </w:rPr>
              <w:t xml:space="preserve"> / </w:t>
            </w:r>
            <w:r w:rsidR="005674BD">
              <w:rPr>
                <w:rFonts w:ascii="Arial" w:eastAsia="Times New Roman" w:hAnsi="Arial" w:cs="Arial"/>
                <w:b/>
                <w:sz w:val="18"/>
                <w:szCs w:val="20"/>
                <w:lang w:val="en-US" w:eastAsia="pl-PL"/>
              </w:rPr>
              <w:t>NO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 w:rsidR="003358EF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(наприклад, газопроводи, підземні лінії електропередач тощо)</w:t>
            </w:r>
          </w:p>
        </w:tc>
      </w:tr>
      <w:tr w:rsidR="00672CE8">
        <w:trPr>
          <w:trHeight w:val="58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  <w:t>Перешкоди на поверхні території (T/Н)</w:t>
            </w:r>
          </w:p>
          <w:p w:rsidR="00672CE8" w:rsidRDefault="003358E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Ground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overhead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obstacles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(Y/N)</w:t>
            </w:r>
          </w:p>
          <w:p w:rsidR="00672CE8" w:rsidRDefault="00672CE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A3F1B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A3F1B">
              <w:rPr>
                <w:rFonts w:ascii="Arial" w:eastAsia="Times New Roman" w:hAnsi="Arial" w:cs="Arial"/>
                <w:b/>
                <w:sz w:val="18"/>
                <w:szCs w:val="20"/>
                <w:lang w:val="uk-UA" w:eastAsia="pl-PL"/>
              </w:rPr>
              <w:t>НІ</w:t>
            </w:r>
            <w:r w:rsidR="005674BD" w:rsidRPr="005674BD">
              <w:rPr>
                <w:rFonts w:ascii="Arial" w:eastAsia="Times New Roman" w:hAnsi="Arial" w:cs="Arial"/>
                <w:b/>
                <w:sz w:val="18"/>
                <w:szCs w:val="20"/>
                <w:lang w:val="uk-UA" w:eastAsia="pl-PL"/>
              </w:rPr>
              <w:t xml:space="preserve"> / </w:t>
            </w:r>
            <w:r w:rsidR="005674BD">
              <w:rPr>
                <w:rFonts w:ascii="Arial" w:eastAsia="Times New Roman" w:hAnsi="Arial" w:cs="Arial"/>
                <w:b/>
                <w:sz w:val="18"/>
                <w:szCs w:val="20"/>
                <w:lang w:val="en-US" w:eastAsia="pl-PL"/>
              </w:rPr>
              <w:t>NO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 w:rsidR="003358EF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(наприклад, підземні лінії електропередач, дороги, що перетинають територію, водні резервуари і водотоки, канали, об’єкти під охороною тощо) </w:t>
            </w:r>
          </w:p>
        </w:tc>
      </w:tr>
      <w:tr w:rsidR="00672CE8">
        <w:trPr>
          <w:trHeight w:val="58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Існуючі екологічні обмеження (T/Н)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Ecological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restrictions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(Y/N)</w:t>
            </w:r>
          </w:p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</w:p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A3F1B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A3F1B">
              <w:rPr>
                <w:rFonts w:ascii="Arial" w:eastAsia="Times New Roman" w:hAnsi="Arial" w:cs="Arial"/>
                <w:b/>
                <w:sz w:val="18"/>
                <w:szCs w:val="20"/>
                <w:lang w:val="uk-UA" w:eastAsia="pl-PL"/>
              </w:rPr>
              <w:t>НІ</w:t>
            </w:r>
            <w:r w:rsidR="005674BD" w:rsidRPr="005674BD">
              <w:rPr>
                <w:rFonts w:ascii="Arial" w:eastAsia="Times New Roman" w:hAnsi="Arial" w:cs="Arial"/>
                <w:b/>
                <w:sz w:val="18"/>
                <w:szCs w:val="20"/>
                <w:lang w:val="ru-RU" w:eastAsia="pl-PL"/>
              </w:rPr>
              <w:t xml:space="preserve"> / </w:t>
            </w:r>
            <w:r w:rsidR="005674BD">
              <w:rPr>
                <w:rFonts w:ascii="Arial" w:eastAsia="Times New Roman" w:hAnsi="Arial" w:cs="Arial"/>
                <w:b/>
                <w:sz w:val="18"/>
                <w:szCs w:val="20"/>
                <w:lang w:val="en-US" w:eastAsia="pl-PL"/>
              </w:rPr>
              <w:t>NO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 w:rsidR="003358EF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(якщо існують, просимо надати стислий опис)</w:t>
            </w:r>
          </w:p>
        </w:tc>
      </w:tr>
      <w:tr w:rsidR="00672CE8">
        <w:trPr>
          <w:trHeight w:val="58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  <w:t>Будівлі та споруди на території (T/Н)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Buildings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other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constructions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on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site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(Y/N)</w:t>
            </w:r>
          </w:p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</w:pPr>
          </w:p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A3F1B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 w:rsidRPr="006A3F1B">
              <w:rPr>
                <w:rFonts w:ascii="Arial" w:eastAsia="Times New Roman" w:hAnsi="Arial" w:cs="Arial"/>
                <w:b/>
                <w:sz w:val="18"/>
                <w:szCs w:val="20"/>
                <w:lang w:val="uk-UA" w:eastAsia="pl-PL"/>
              </w:rPr>
              <w:t>НІ</w:t>
            </w:r>
            <w:r w:rsidR="005674BD" w:rsidRPr="005674BD">
              <w:rPr>
                <w:rFonts w:ascii="Arial" w:eastAsia="Times New Roman" w:hAnsi="Arial" w:cs="Arial"/>
                <w:b/>
                <w:sz w:val="18"/>
                <w:szCs w:val="20"/>
                <w:lang w:val="ru-RU" w:eastAsia="pl-PL"/>
              </w:rPr>
              <w:t xml:space="preserve"> / </w:t>
            </w:r>
            <w:r w:rsidR="005674BD">
              <w:rPr>
                <w:rFonts w:ascii="Arial" w:eastAsia="Times New Roman" w:hAnsi="Arial" w:cs="Arial"/>
                <w:b/>
                <w:sz w:val="18"/>
                <w:szCs w:val="20"/>
                <w:lang w:val="en-US" w:eastAsia="pl-PL"/>
              </w:rPr>
              <w:t>NO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 w:rsidR="003358EF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(якщо існують, просимо додати стислий опис)</w:t>
            </w:r>
          </w:p>
        </w:tc>
      </w:tr>
      <w:tr w:rsidR="00672CE8">
        <w:trPr>
          <w:trHeight w:val="858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4"/>
                <w:lang w:val="uk-UA"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uk-UA" w:eastAsia="pl-PL"/>
              </w:rPr>
              <w:t>Транспортне сполучення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uk-UA" w:eastAsia="pl-PL"/>
              </w:rPr>
              <w:t xml:space="preserve"> 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20"/>
                <w:szCs w:val="20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20"/>
                <w:szCs w:val="20"/>
                <w:lang w:val="uk-UA" w:eastAsia="pl-PL"/>
              </w:rPr>
              <w:t>Transport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20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20"/>
                <w:szCs w:val="20"/>
                <w:lang w:val="uk-UA" w:eastAsia="pl-PL"/>
              </w:rPr>
              <w:t>links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Під’їзна дорога до території </w:t>
            </w:r>
          </w:p>
          <w:p w:rsidR="00672CE8" w:rsidRDefault="003358E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pl-PL"/>
              </w:rPr>
            </w:pPr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Access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road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to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plot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type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width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access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road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9E3D32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Асфальтована дорога. </w:t>
            </w:r>
            <w:r w:rsidR="00FC393B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5 </w:t>
            </w:r>
            <w:r w:rsidR="00BA55A3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м. – ширина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/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Asphalt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road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. 5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m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-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width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 w:rsidR="003358EF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(необхідно вказати вид дороги та її корисну ширину – без узбіччя)</w:t>
            </w:r>
          </w:p>
        </w:tc>
      </w:tr>
      <w:tr w:rsidR="00672CE8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4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Автомагістраль / дорога державного значення </w:t>
            </w:r>
            <w:r>
              <w:rPr>
                <w:rFonts w:ascii="Symbol" w:eastAsia="Symbol" w:hAnsi="Symbol" w:cs="Symbol"/>
                <w:sz w:val="18"/>
                <w:szCs w:val="20"/>
                <w:lang w:val="uk-UA" w:eastAsia="pl-PL"/>
              </w:rPr>
              <w:t>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км</w:t>
            </w:r>
            <w:r>
              <w:rPr>
                <w:rFonts w:ascii="Symbol" w:eastAsia="Symbol" w:hAnsi="Symbol" w:cs="Symbol"/>
                <w:sz w:val="18"/>
                <w:szCs w:val="20"/>
                <w:lang w:val="uk-UA" w:eastAsia="pl-PL"/>
              </w:rPr>
              <w:t>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Nearest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motorway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national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road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r>
              <w:rPr>
                <w:rFonts w:ascii="Symbol" w:eastAsia="Symbol" w:hAnsi="Symbol" w:cs="Symbol"/>
                <w:color w:val="CC0000"/>
                <w:sz w:val="18"/>
                <w:szCs w:val="20"/>
                <w:lang w:val="uk-UA" w:eastAsia="pl-PL"/>
              </w:rPr>
              <w:t>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km</w:t>
            </w:r>
            <w:proofErr w:type="spellEnd"/>
            <w:r>
              <w:rPr>
                <w:rFonts w:ascii="Symbol" w:eastAsia="Symbol" w:hAnsi="Symbol" w:cs="Symbol"/>
                <w:color w:val="CC0000"/>
                <w:sz w:val="18"/>
                <w:szCs w:val="20"/>
                <w:lang w:val="uk-UA" w:eastAsia="pl-PL"/>
              </w:rPr>
              <w:t></w:t>
            </w:r>
          </w:p>
          <w:p w:rsidR="00672CE8" w:rsidRDefault="00672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9E3D32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Через 240 м. пролягає національна автомобільна дорога державного значення Чернігів-Мена-Сосниця-Грем</w:t>
            </w:r>
            <w:r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’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яч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/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The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national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highway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Chernihiv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-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Mena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-</w:t>
            </w:r>
            <w:proofErr w:type="spellStart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Sosnytsia</w:t>
            </w:r>
            <w:proofErr w:type="spellEnd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-</w:t>
            </w:r>
            <w:proofErr w:type="spellStart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Gremyach</w:t>
            </w:r>
            <w:proofErr w:type="spellEnd"/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runs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through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240 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m</w:t>
            </w:r>
            <w:r w:rsidR="005674BD" w:rsidRPr="005674BD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 w:rsidR="003358EF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(необхідно вказати назву автомагістралі / дороги державного значення, а також відстань до в’їзду на автомагістраль / дорогу державного значення)</w:t>
            </w:r>
          </w:p>
        </w:tc>
      </w:tr>
      <w:tr w:rsidR="00672CE8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4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Річні та морські порти на відстані до 200 км</w:t>
            </w:r>
          </w:p>
          <w:p w:rsidR="00672CE8" w:rsidRDefault="003358EF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S</w:t>
            </w:r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ea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river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ports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located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up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to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 200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km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9E3D32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Не має </w:t>
            </w:r>
            <w:r w:rsidR="000F649F" w:rsidRPr="000F649F">
              <w:rPr>
                <w:rFonts w:ascii="Arial" w:eastAsia="Times New Roman" w:hAnsi="Arial" w:cs="Arial"/>
                <w:sz w:val="18"/>
                <w:szCs w:val="20"/>
                <w:lang w:val="ru-RU" w:eastAsia="pl-PL"/>
              </w:rPr>
              <w:t xml:space="preserve">/ </w:t>
            </w:r>
            <w:r w:rsidR="000F649F" w:rsidRPr="000F649F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Does</w:t>
            </w:r>
            <w:r w:rsidR="000F649F" w:rsidRPr="000F649F">
              <w:rPr>
                <w:rFonts w:ascii="Arial" w:eastAsia="Times New Roman" w:hAnsi="Arial" w:cs="Arial"/>
                <w:sz w:val="18"/>
                <w:szCs w:val="20"/>
                <w:lang w:val="ru-RU" w:eastAsia="pl-PL"/>
              </w:rPr>
              <w:t xml:space="preserve"> </w:t>
            </w:r>
            <w:r w:rsidR="000F649F" w:rsidRPr="000F649F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not</w:t>
            </w:r>
            <w:r w:rsidR="000F649F" w:rsidRPr="000F649F">
              <w:rPr>
                <w:rFonts w:ascii="Arial" w:eastAsia="Times New Roman" w:hAnsi="Arial" w:cs="Arial"/>
                <w:sz w:val="18"/>
                <w:szCs w:val="20"/>
                <w:lang w:val="ru-RU" w:eastAsia="pl-PL"/>
              </w:rPr>
              <w:t xml:space="preserve"> </w:t>
            </w:r>
            <w:r w:rsidR="000F649F" w:rsidRPr="000F649F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have</w:t>
            </w:r>
            <w:r w:rsidR="000F649F" w:rsidRPr="000F649F">
              <w:rPr>
                <w:rFonts w:ascii="Arial" w:eastAsia="Times New Roman" w:hAnsi="Arial" w:cs="Arial"/>
                <w:sz w:val="18"/>
                <w:szCs w:val="20"/>
                <w:lang w:val="ru-RU" w:eastAsia="pl-PL"/>
              </w:rPr>
              <w:t xml:space="preserve"> </w:t>
            </w:r>
            <w:r w:rsidR="003358EF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(просимо вказати місцевість, де знаходиться порт, та відстань у км; нас цікавлять усі порти, розташовані у радіусі 200 км)</w:t>
            </w:r>
          </w:p>
        </w:tc>
      </w:tr>
      <w:tr w:rsidR="00672CE8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Залізниця  </w:t>
            </w:r>
            <w:r>
              <w:rPr>
                <w:rFonts w:ascii="Symbol" w:eastAsia="Symbol" w:hAnsi="Symbol" w:cs="Symbol"/>
                <w:sz w:val="18"/>
                <w:szCs w:val="20"/>
                <w:lang w:val="uk-UA" w:eastAsia="pl-PL"/>
              </w:rPr>
              <w:t>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km</w:t>
            </w:r>
            <w:proofErr w:type="spellEnd"/>
            <w:r>
              <w:rPr>
                <w:rFonts w:ascii="Symbol" w:eastAsia="Symbol" w:hAnsi="Symbol" w:cs="Symbol"/>
                <w:sz w:val="18"/>
                <w:szCs w:val="20"/>
                <w:lang w:val="uk-UA" w:eastAsia="pl-PL"/>
              </w:rPr>
              <w:t>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Railway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line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r>
              <w:rPr>
                <w:rFonts w:ascii="Symbol" w:eastAsia="Symbol" w:hAnsi="Symbol" w:cs="Symbol"/>
                <w:color w:val="CC0000"/>
                <w:sz w:val="18"/>
                <w:szCs w:val="20"/>
                <w:lang w:val="uk-UA" w:eastAsia="pl-PL"/>
              </w:rPr>
              <w:t>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km</w:t>
            </w:r>
            <w:proofErr w:type="spellEnd"/>
            <w:r>
              <w:rPr>
                <w:rFonts w:ascii="Symbol" w:eastAsia="Symbol" w:hAnsi="Symbol" w:cs="Symbol"/>
                <w:color w:val="CC0000"/>
                <w:sz w:val="18"/>
                <w:szCs w:val="20"/>
                <w:lang w:val="uk-UA" w:eastAsia="pl-PL"/>
              </w:rPr>
              <w:t>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A846A6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В безпосередній близькості </w:t>
            </w:r>
            <w:r w:rsidR="00BA55A3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– 2,2 км. </w:t>
            </w:r>
            <w:r w:rsidR="000F649F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 xml:space="preserve">/ </w:t>
            </w:r>
            <w:r w:rsidR="000F649F" w:rsidRPr="000F649F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 xml:space="preserve">In the immediate vicinity - 2.2 km. </w:t>
            </w:r>
            <w:r w:rsidR="003358EF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(просимо вказати місцевість, де знаходиться найближча залізнична станція, та відстань у км)</w:t>
            </w:r>
          </w:p>
        </w:tc>
      </w:tr>
      <w:tr w:rsidR="00672CE8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Залізнична гілка </w:t>
            </w:r>
            <w:r>
              <w:rPr>
                <w:rFonts w:ascii="Symbol" w:eastAsia="Symbol" w:hAnsi="Symbol" w:cs="Symbol"/>
                <w:sz w:val="18"/>
                <w:szCs w:val="20"/>
                <w:lang w:val="uk-UA" w:eastAsia="pl-PL"/>
              </w:rPr>
              <w:t>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км</w:t>
            </w:r>
            <w:r>
              <w:rPr>
                <w:rFonts w:ascii="Symbol" w:eastAsia="Symbol" w:hAnsi="Symbol" w:cs="Symbol"/>
                <w:sz w:val="18"/>
                <w:szCs w:val="20"/>
                <w:lang w:val="uk-UA" w:eastAsia="pl-PL"/>
              </w:rPr>
              <w:t>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Railway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siding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r>
              <w:rPr>
                <w:rFonts w:ascii="Symbol" w:eastAsia="Symbol" w:hAnsi="Symbol" w:cs="Symbol"/>
                <w:color w:val="CC0000"/>
                <w:sz w:val="18"/>
                <w:szCs w:val="20"/>
                <w:lang w:val="uk-UA" w:eastAsia="pl-PL"/>
              </w:rPr>
              <w:t>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km</w:t>
            </w:r>
            <w:proofErr w:type="spellEnd"/>
            <w:r>
              <w:rPr>
                <w:rFonts w:ascii="Symbol" w:eastAsia="Symbol" w:hAnsi="Symbol" w:cs="Symbol"/>
                <w:color w:val="CC0000"/>
                <w:sz w:val="18"/>
                <w:szCs w:val="20"/>
                <w:lang w:val="uk-UA" w:eastAsia="pl-PL"/>
              </w:rPr>
              <w:t>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A846A6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Близько, примикає до залізничної гілки </w:t>
            </w:r>
            <w:r w:rsidR="00BA55A3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– 1,1 км. </w:t>
            </w:r>
            <w:r w:rsidR="00AB4B40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 xml:space="preserve">/ </w:t>
            </w:r>
            <w:r w:rsidR="00AB4B40" w:rsidRPr="00AB4B40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 xml:space="preserve">Close, adjacent to the railway branch - 1.1 km. </w:t>
            </w:r>
            <w:r w:rsidR="003358EF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(просимо вказати місцевість та відстань у км)</w:t>
            </w:r>
          </w:p>
        </w:tc>
      </w:tr>
      <w:tr w:rsidR="00672CE8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Найближчий міжнародний аеропорт </w:t>
            </w:r>
            <w:r>
              <w:rPr>
                <w:rFonts w:ascii="Symbol" w:eastAsia="Symbol" w:hAnsi="Symbol" w:cs="Symbol"/>
                <w:sz w:val="18"/>
                <w:szCs w:val="20"/>
                <w:lang w:val="uk-UA" w:eastAsia="pl-PL"/>
              </w:rPr>
              <w:t></w:t>
            </w: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км</w:t>
            </w:r>
            <w:r>
              <w:rPr>
                <w:rFonts w:ascii="Symbol" w:eastAsia="Symbol" w:hAnsi="Symbol" w:cs="Symbol"/>
                <w:sz w:val="18"/>
                <w:szCs w:val="20"/>
                <w:lang w:val="uk-UA" w:eastAsia="pl-PL"/>
              </w:rPr>
              <w:t>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Nearest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international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airport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</w:t>
            </w:r>
            <w:r>
              <w:rPr>
                <w:rFonts w:ascii="Symbol" w:eastAsia="Symbol" w:hAnsi="Symbol" w:cs="Symbol"/>
                <w:color w:val="CC0000"/>
                <w:sz w:val="18"/>
                <w:szCs w:val="20"/>
                <w:lang w:val="uk-UA" w:eastAsia="pl-PL"/>
              </w:rPr>
              <w:t>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km</w:t>
            </w:r>
            <w:proofErr w:type="spellEnd"/>
            <w:r>
              <w:rPr>
                <w:rFonts w:ascii="Symbol" w:eastAsia="Symbol" w:hAnsi="Symbol" w:cs="Symbol"/>
                <w:color w:val="CC0000"/>
                <w:sz w:val="18"/>
                <w:szCs w:val="20"/>
                <w:lang w:val="uk-UA" w:eastAsia="pl-PL"/>
              </w:rPr>
              <w:t></w:t>
            </w:r>
          </w:p>
          <w:p w:rsidR="00672CE8" w:rsidRDefault="00672CE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A846A6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Не має </w:t>
            </w:r>
            <w:r w:rsidR="00AB4B40" w:rsidRPr="00AB4B40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/ </w:t>
            </w:r>
            <w:r w:rsidR="00AB4B40" w:rsidRPr="00AB4B40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Does</w:t>
            </w:r>
            <w:r w:rsidR="00AB4B40" w:rsidRPr="00AB4B40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 w:rsidR="00AB4B40" w:rsidRPr="00AB4B40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not</w:t>
            </w:r>
            <w:r w:rsidR="00AB4B40" w:rsidRPr="00AB4B40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 w:rsidR="00AB4B40" w:rsidRPr="00AB4B40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have</w:t>
            </w:r>
            <w:r w:rsidR="00AB4B40" w:rsidRPr="00AB4B40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</w:t>
            </w:r>
            <w:r w:rsidR="003358EF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(просимо вказати місцевість та відстань у км; додатково нас цікавлять усі аеропорти, розташовані у радіусі 100 км)</w:t>
            </w:r>
          </w:p>
        </w:tc>
      </w:tr>
      <w:tr w:rsidR="00672CE8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  <w:t xml:space="preserve">Найближчий обласний центр </w:t>
            </w:r>
            <w:r>
              <w:rPr>
                <w:rFonts w:ascii="Symbol" w:eastAsia="Symbol" w:hAnsi="Symbol" w:cs="Symbol"/>
                <w:sz w:val="18"/>
                <w:szCs w:val="24"/>
                <w:lang w:val="uk-UA" w:eastAsia="pl-PL"/>
              </w:rPr>
              <w:t></w:t>
            </w:r>
            <w:r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  <w:t>км</w:t>
            </w:r>
            <w:r>
              <w:rPr>
                <w:rFonts w:ascii="Symbol" w:eastAsia="Symbol" w:hAnsi="Symbol" w:cs="Symbol"/>
                <w:sz w:val="18"/>
                <w:szCs w:val="24"/>
                <w:lang w:val="uk-UA" w:eastAsia="pl-PL"/>
              </w:rPr>
              <w:t>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Nearest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province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capital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r>
              <w:rPr>
                <w:rFonts w:ascii="Symbol" w:eastAsia="Symbol" w:hAnsi="Symbol" w:cs="Symbol"/>
                <w:color w:val="CC0000"/>
                <w:sz w:val="18"/>
                <w:szCs w:val="24"/>
                <w:lang w:val="uk-UA" w:eastAsia="pl-PL"/>
              </w:rPr>
              <w:t>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km</w:t>
            </w:r>
            <w:proofErr w:type="spellEnd"/>
            <w:r>
              <w:rPr>
                <w:rFonts w:ascii="Symbol" w:eastAsia="Symbol" w:hAnsi="Symbol" w:cs="Symbol"/>
                <w:color w:val="CC0000"/>
                <w:sz w:val="18"/>
                <w:szCs w:val="24"/>
                <w:lang w:val="uk-UA" w:eastAsia="pl-PL"/>
              </w:rPr>
              <w:t>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A846A6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70 км. </w:t>
            </w:r>
            <w:r w:rsidR="00AB4B40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/ </w:t>
            </w:r>
            <w:r w:rsidR="00AB4B40" w:rsidRPr="00AB4B40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70 </w:t>
            </w:r>
            <w:proofErr w:type="spellStart"/>
            <w:r w:rsidR="00AB4B40" w:rsidRPr="00AB4B40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km</w:t>
            </w:r>
            <w:proofErr w:type="spellEnd"/>
            <w:r w:rsidR="00AB4B40" w:rsidRPr="00AB4B40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. </w:t>
            </w:r>
            <w:r w:rsidR="003358EF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(просимо вказати місцевість та відстань у км)</w:t>
            </w:r>
          </w:p>
        </w:tc>
      </w:tr>
      <w:tr w:rsidR="00672CE8">
        <w:trPr>
          <w:trHeight w:val="525"/>
        </w:trPr>
        <w:tc>
          <w:tcPr>
            <w:tcW w:w="162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5943600" cy="0"/>
                      <wp:effectExtent l="5080" t="8890" r="13970" b="10160"/>
                      <wp:wrapNone/>
                      <wp:docPr id="5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shape 4" o:spid="_x0000_s4" o:spt="20" style="position:absolute;mso-wrap-distance-left:9.0pt;mso-wrap-distance-top:0.0pt;mso-wrap-distance-right:9.0pt;mso-wrap-distance-bottom:0.0pt;z-index:251660288;o:allowoverlap:true;o:allowincell:true;mso-position-horizontal-relative:text;margin-left:-0.8pt;mso-position-horizontal:absolute;mso-position-vertical-relative:text;margin-top:0.0pt;mso-position-vertical:absolute;width:468.0pt;height:0.0pt;" coordsize="100000,100000" path="" filled="f" strokecolor="#000000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 xml:space="preserve">Існуюча інфраструктура 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20"/>
                <w:szCs w:val="20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20"/>
                <w:szCs w:val="20"/>
                <w:lang w:val="uk-UA" w:eastAsia="pl-PL"/>
              </w:rPr>
              <w:t>Existing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20"/>
                <w:szCs w:val="20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20"/>
                <w:szCs w:val="20"/>
                <w:lang w:val="uk-UA" w:eastAsia="pl-PL"/>
              </w:rPr>
              <w:t>infrastructure</w:t>
            </w:r>
            <w:proofErr w:type="spellEnd"/>
          </w:p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0"/>
                <w:szCs w:val="24"/>
                <w:lang w:val="uk-UA" w:eastAsia="pl-PL"/>
              </w:rPr>
            </w:pPr>
          </w:p>
        </w:tc>
        <w:tc>
          <w:tcPr>
            <w:tcW w:w="39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Електрифікація на території (T/Н)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Electricity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(Y/N)</w:t>
            </w:r>
          </w:p>
          <w:p w:rsidR="00672CE8" w:rsidRDefault="00672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Pr="00AB4B40" w:rsidRDefault="00A846A6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ТАК</w:t>
            </w:r>
            <w:r w:rsidR="00AB4B40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/ </w:t>
            </w:r>
            <w:r w:rsidR="00AB4B40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YES</w:t>
            </w:r>
          </w:p>
        </w:tc>
      </w:tr>
      <w:tr w:rsidR="00672CE8">
        <w:trPr>
          <w:trHeight w:val="525"/>
        </w:trPr>
        <w:tc>
          <w:tcPr>
            <w:tcW w:w="162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Відстань точки підключення від межі ділянки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360" w:right="57"/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Connection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point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 (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distance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from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br/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boundary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) </w:t>
            </w:r>
            <w:r>
              <w:rPr>
                <w:rFonts w:ascii="Symbol" w:eastAsia="Symbol" w:hAnsi="Symbol" w:cs="Symbol"/>
                <w:color w:val="CC0000"/>
                <w:sz w:val="18"/>
                <w:szCs w:val="20"/>
                <w:lang w:val="uk-UA" w:eastAsia="pl-PL"/>
              </w:rPr>
              <w:t></w:t>
            </w:r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m</w:t>
            </w:r>
            <w:r>
              <w:rPr>
                <w:rFonts w:ascii="Symbol" w:eastAsia="Symbol" w:hAnsi="Symbol" w:cs="Symbol"/>
                <w:color w:val="CC0000"/>
                <w:sz w:val="18"/>
                <w:szCs w:val="20"/>
                <w:lang w:val="uk-UA" w:eastAsia="pl-PL"/>
              </w:rPr>
              <w:t></w:t>
            </w:r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A846A6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400 м. </w:t>
            </w:r>
            <w:r w:rsidR="00AB4B40" w:rsidRPr="00AB4B40">
              <w:rPr>
                <w:rFonts w:ascii="Arial" w:eastAsia="Times New Roman" w:hAnsi="Arial" w:cs="Arial"/>
                <w:sz w:val="18"/>
                <w:szCs w:val="20"/>
                <w:lang w:val="ru-RU" w:eastAsia="pl-PL"/>
              </w:rPr>
              <w:t xml:space="preserve">/ 400 </w:t>
            </w:r>
            <w:r w:rsidR="00AB4B40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m</w:t>
            </w:r>
            <w:r w:rsidR="00AB4B40" w:rsidRPr="00AB4B40">
              <w:rPr>
                <w:rFonts w:ascii="Arial" w:eastAsia="Times New Roman" w:hAnsi="Arial" w:cs="Arial"/>
                <w:sz w:val="18"/>
                <w:szCs w:val="20"/>
                <w:lang w:val="ru-RU" w:eastAsia="pl-PL"/>
              </w:rPr>
              <w:t xml:space="preserve">. </w:t>
            </w:r>
            <w:r w:rsidR="003358EF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(у випадку відсутності підключення до електромереж просимо вказати відстань точки підключення від межі ділянки)</w:t>
            </w:r>
          </w:p>
        </w:tc>
      </w:tr>
      <w:tr w:rsidR="00672CE8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Напруга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360" w:right="57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Voltage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r>
              <w:rPr>
                <w:rFonts w:ascii="Symbol" w:eastAsia="Symbol" w:hAnsi="Symbol" w:cs="Symbol"/>
                <w:color w:val="CC0000"/>
                <w:sz w:val="18"/>
                <w:szCs w:val="20"/>
                <w:lang w:val="uk-UA" w:eastAsia="pl-PL"/>
              </w:rPr>
              <w:t>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kV</w:t>
            </w:r>
            <w:proofErr w:type="spellEnd"/>
            <w:r>
              <w:rPr>
                <w:rFonts w:ascii="Symbol" w:eastAsia="Symbol" w:hAnsi="Symbol" w:cs="Symbol"/>
                <w:color w:val="CC0000"/>
                <w:sz w:val="18"/>
                <w:szCs w:val="20"/>
                <w:lang w:val="uk-UA" w:eastAsia="pl-PL"/>
              </w:rPr>
              <w:t></w:t>
            </w:r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                 </w:t>
            </w:r>
          </w:p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A846A6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110/35/10 кВ</w:t>
            </w:r>
          </w:p>
        </w:tc>
      </w:tr>
      <w:tr w:rsidR="00672CE8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Доступна потужність 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360" w:right="57"/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  <w:t xml:space="preserve">      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Available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>capacity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24"/>
                <w:lang w:val="uk-UA" w:eastAsia="pl-PL"/>
              </w:rPr>
              <w:t xml:space="preserve"> </w:t>
            </w:r>
            <w:r>
              <w:rPr>
                <w:rFonts w:ascii="Symbol" w:eastAsia="Symbol" w:hAnsi="Symbol" w:cs="Symbol"/>
                <w:color w:val="CC0000"/>
                <w:sz w:val="18"/>
                <w:szCs w:val="20"/>
                <w:lang w:val="uk-UA" w:eastAsia="pl-PL"/>
              </w:rPr>
              <w:t></w:t>
            </w:r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>MW</w:t>
            </w:r>
            <w:r>
              <w:rPr>
                <w:rFonts w:ascii="Symbol" w:eastAsia="Symbol" w:hAnsi="Symbol" w:cs="Symbol"/>
                <w:color w:val="CC0000"/>
                <w:sz w:val="18"/>
                <w:szCs w:val="20"/>
                <w:lang w:val="uk-UA" w:eastAsia="pl-PL"/>
              </w:rPr>
              <w:t></w:t>
            </w:r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val="uk-UA" w:eastAsia="pl-PL"/>
              </w:rPr>
              <w:t xml:space="preserve">      </w:t>
            </w:r>
          </w:p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A846A6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110/35/10 кВ</w:t>
            </w:r>
          </w:p>
        </w:tc>
      </w:tr>
      <w:tr w:rsidR="00672CE8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uk-UA" w:eastAsia="pl-PL"/>
              </w:rPr>
              <w:t xml:space="preserve">Газ на території (T/Н) 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360" w:right="57"/>
              <w:outlineLvl w:val="5"/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   </w:t>
            </w:r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 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Gas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(Y/N)</w:t>
            </w:r>
          </w:p>
          <w:p w:rsidR="00672CE8" w:rsidRDefault="00672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Pr="00B6466C" w:rsidRDefault="00A846A6">
            <w:pPr>
              <w:keepNext/>
              <w:keepLines/>
              <w:spacing w:after="0" w:line="240" w:lineRule="auto"/>
              <w:ind w:left="57" w:right="57"/>
              <w:outlineLvl w:val="5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НІ</w:t>
            </w:r>
            <w:r w:rsidR="00B6466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/ NO</w:t>
            </w:r>
          </w:p>
        </w:tc>
      </w:tr>
      <w:tr w:rsidR="00672CE8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Відстань точки підключення від межі ділянки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360" w:right="57"/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     </w:t>
            </w:r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Connection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point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distance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from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br/>
              <w:t xml:space="preserve">      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boundary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) </w:t>
            </w:r>
            <w:r>
              <w:rPr>
                <w:rFonts w:ascii="Symbol" w:eastAsia="Symbol" w:hAnsi="Symbol" w:cs="Symbol"/>
                <w:color w:val="CC0000"/>
                <w:sz w:val="18"/>
                <w:szCs w:val="18"/>
                <w:lang w:val="uk-UA" w:eastAsia="pl-PL"/>
              </w:rPr>
              <w:t></w:t>
            </w:r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m</w:t>
            </w:r>
            <w:r>
              <w:rPr>
                <w:rFonts w:ascii="Symbol" w:eastAsia="Symbol" w:hAnsi="Symbol" w:cs="Symbol"/>
                <w:color w:val="CC0000"/>
                <w:sz w:val="18"/>
                <w:szCs w:val="18"/>
                <w:lang w:val="uk-UA" w:eastAsia="pl-PL"/>
              </w:rPr>
              <w:t></w:t>
            </w:r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BA55A3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240 м.</w:t>
            </w:r>
            <w:r w:rsidR="00B6466C" w:rsidRPr="00B6466C">
              <w:rPr>
                <w:rFonts w:ascii="Arial" w:eastAsia="Times New Roman" w:hAnsi="Arial" w:cs="Arial"/>
                <w:sz w:val="18"/>
                <w:szCs w:val="18"/>
                <w:lang w:val="ru-RU" w:eastAsia="pl-PL"/>
              </w:rPr>
              <w:t xml:space="preserve"> / 240 </w:t>
            </w:r>
            <w:r w:rsidR="00B6466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</w:t>
            </w:r>
            <w:r w:rsidR="00B6466C" w:rsidRPr="00B6466C">
              <w:rPr>
                <w:rFonts w:ascii="Arial" w:eastAsia="Times New Roman" w:hAnsi="Arial" w:cs="Arial"/>
                <w:sz w:val="18"/>
                <w:szCs w:val="18"/>
                <w:lang w:val="ru-RU" w:eastAsia="pl-PL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</w:t>
            </w:r>
            <w:r w:rsidR="003358EF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(</w:t>
            </w:r>
            <w:r w:rsidR="003358EF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у випадку відсутності підключення </w:t>
            </w:r>
            <w:proofErr w:type="gramStart"/>
            <w:r w:rsidR="003358EF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до газопроводу</w:t>
            </w:r>
            <w:proofErr w:type="gramEnd"/>
            <w:r w:rsidR="003358EF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 просимо вказати відстань точки підключення від межі ділянки)</w:t>
            </w:r>
          </w:p>
        </w:tc>
      </w:tr>
      <w:tr w:rsidR="00672CE8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Теплотворна здатність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360" w:right="57"/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     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Calorific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value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r>
              <w:rPr>
                <w:rFonts w:ascii="Symbol" w:eastAsia="Symbol" w:hAnsi="Symbol" w:cs="Symbol"/>
                <w:color w:val="CC0000"/>
                <w:sz w:val="18"/>
                <w:szCs w:val="18"/>
                <w:lang w:val="uk-UA" w:eastAsia="pl-PL"/>
              </w:rPr>
              <w:t></w:t>
            </w:r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MJ/Nm</w:t>
            </w:r>
            <w:r>
              <w:rPr>
                <w:rFonts w:ascii="Arial" w:eastAsia="Times New Roman" w:hAnsi="Arial" w:cs="Arial"/>
                <w:color w:val="CC0000"/>
                <w:sz w:val="18"/>
                <w:szCs w:val="18"/>
                <w:vertAlign w:val="superscript"/>
                <w:lang w:val="uk-UA" w:eastAsia="pl-PL"/>
              </w:rPr>
              <w:t>3</w:t>
            </w:r>
            <w:r>
              <w:rPr>
                <w:rFonts w:ascii="Symbol" w:eastAsia="Symbol" w:hAnsi="Symbol" w:cs="Symbol"/>
                <w:color w:val="CC0000"/>
                <w:sz w:val="18"/>
                <w:szCs w:val="18"/>
                <w:lang w:val="uk-UA" w:eastAsia="pl-PL"/>
              </w:rPr>
              <w:t></w:t>
            </w:r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</w:p>
          <w:p w:rsidR="00672CE8" w:rsidRDefault="00672CE8">
            <w:pPr>
              <w:keepNext/>
              <w:keepLines/>
              <w:spacing w:after="0" w:line="240" w:lineRule="auto"/>
              <w:ind w:left="57" w:right="57" w:firstLine="60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A846A6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-</w:t>
            </w:r>
          </w:p>
        </w:tc>
      </w:tr>
      <w:tr w:rsidR="00672CE8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Діаметр труби  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360" w:right="57"/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      </w:t>
            </w:r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Pipe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diameter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r>
              <w:rPr>
                <w:rFonts w:ascii="Symbol" w:eastAsia="Symbol" w:hAnsi="Symbol" w:cs="Symbol"/>
                <w:color w:val="CC0000"/>
                <w:sz w:val="18"/>
                <w:szCs w:val="18"/>
                <w:lang w:val="uk-UA" w:eastAsia="pl-PL"/>
              </w:rPr>
              <w:t></w:t>
            </w:r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mm</w:t>
            </w:r>
            <w:r>
              <w:rPr>
                <w:rFonts w:ascii="Symbol" w:eastAsia="Symbol" w:hAnsi="Symbol" w:cs="Symbol"/>
                <w:color w:val="CC0000"/>
                <w:sz w:val="18"/>
                <w:szCs w:val="18"/>
                <w:lang w:val="uk-UA" w:eastAsia="pl-PL"/>
              </w:rPr>
              <w:t></w:t>
            </w:r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     </w:t>
            </w:r>
          </w:p>
          <w:p w:rsidR="00672CE8" w:rsidRDefault="00672CE8">
            <w:pPr>
              <w:keepNext/>
              <w:keepLines/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A846A6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-</w:t>
            </w:r>
          </w:p>
        </w:tc>
      </w:tr>
      <w:tr w:rsidR="00672CE8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Доступний обсяг 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360" w:right="57"/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     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Available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capacity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r>
              <w:rPr>
                <w:rFonts w:ascii="Symbol" w:eastAsia="Symbol" w:hAnsi="Symbol" w:cs="Symbol"/>
                <w:color w:val="CC0000"/>
                <w:sz w:val="18"/>
                <w:szCs w:val="18"/>
                <w:lang w:val="uk-UA" w:eastAsia="pl-PL"/>
              </w:rPr>
              <w:t></w:t>
            </w:r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Nm</w:t>
            </w:r>
            <w:r>
              <w:rPr>
                <w:rFonts w:ascii="Arial" w:eastAsia="Times New Roman" w:hAnsi="Arial" w:cs="Arial"/>
                <w:color w:val="CC0000"/>
                <w:sz w:val="18"/>
                <w:szCs w:val="18"/>
                <w:vertAlign w:val="superscript"/>
                <w:lang w:val="uk-UA" w:eastAsia="pl-PL"/>
              </w:rPr>
              <w:t>3</w:t>
            </w:r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/h</w:t>
            </w:r>
            <w:r>
              <w:rPr>
                <w:rFonts w:ascii="Symbol" w:eastAsia="Symbol" w:hAnsi="Symbol" w:cs="Symbol"/>
                <w:color w:val="CC0000"/>
                <w:sz w:val="18"/>
                <w:szCs w:val="18"/>
                <w:lang w:val="uk-UA" w:eastAsia="pl-PL"/>
              </w:rPr>
              <w:t></w:t>
            </w:r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          </w:t>
            </w:r>
          </w:p>
          <w:p w:rsidR="00672CE8" w:rsidRDefault="00672CE8">
            <w:pPr>
              <w:keepNext/>
              <w:keepLines/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A846A6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-</w:t>
            </w:r>
          </w:p>
        </w:tc>
      </w:tr>
      <w:tr w:rsidR="00672CE8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Водопостачання  на території (T/Н)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Water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supply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A846A6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НІ</w:t>
            </w:r>
            <w:r w:rsidR="00B6466C" w:rsidRPr="00B6466C">
              <w:rPr>
                <w:rFonts w:ascii="Arial" w:eastAsia="Times New Roman" w:hAnsi="Arial" w:cs="Arial"/>
                <w:sz w:val="18"/>
                <w:szCs w:val="18"/>
                <w:lang w:val="ru-RU" w:eastAsia="pl-PL"/>
              </w:rPr>
              <w:t xml:space="preserve"> / </w:t>
            </w:r>
            <w:r w:rsidR="00B6466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NO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</w:t>
            </w:r>
            <w:r w:rsidR="003358EF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(просимо зазначити, чи надана інформація стосується водопостачання для споживчих чи промислових потреб. Якщо в наявності існують обидва види водопостачання,  просимо надати інформацію окремо для кожного виду водопостачання)</w:t>
            </w:r>
          </w:p>
        </w:tc>
      </w:tr>
      <w:tr w:rsidR="00672CE8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Відстань точки підключення від межі ділянки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360" w:right="57"/>
              <w:outlineLvl w:val="6"/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Connection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point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distance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from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br/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iCs/>
                <w:color w:val="CC0000"/>
                <w:sz w:val="18"/>
                <w:szCs w:val="18"/>
                <w:lang w:val="uk-UA" w:eastAsia="pl-PL"/>
              </w:rPr>
              <w:t>boundary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) </w:t>
            </w:r>
            <w:r>
              <w:rPr>
                <w:rFonts w:ascii="Symbol" w:eastAsia="Symbol" w:hAnsi="Symbol" w:cs="Symbol"/>
                <w:color w:val="CC0000"/>
                <w:sz w:val="18"/>
                <w:szCs w:val="18"/>
                <w:lang w:val="uk-UA" w:eastAsia="pl-PL"/>
              </w:rPr>
              <w:t></w:t>
            </w:r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m</w:t>
            </w:r>
            <w:r>
              <w:rPr>
                <w:rFonts w:ascii="Symbol" w:eastAsia="Symbol" w:hAnsi="Symbol" w:cs="Symbol"/>
                <w:color w:val="CC0000"/>
                <w:sz w:val="18"/>
                <w:szCs w:val="18"/>
                <w:lang w:val="uk-UA" w:eastAsia="pl-PL"/>
              </w:rPr>
              <w:t></w:t>
            </w:r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BA55A3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1,1 км.</w:t>
            </w:r>
            <w:r w:rsidR="00A846A6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</w:t>
            </w:r>
            <w:r w:rsidR="00B6466C">
              <w:rPr>
                <w:rFonts w:ascii="Arial" w:eastAsia="Times New Roman" w:hAnsi="Arial" w:cs="Arial"/>
                <w:sz w:val="18"/>
                <w:szCs w:val="18"/>
                <w:lang w:val="ru-RU" w:eastAsia="pl-PL"/>
              </w:rPr>
              <w:t xml:space="preserve">/ 1,1 </w:t>
            </w:r>
            <w:proofErr w:type="spellStart"/>
            <w:r w:rsidR="00B6466C">
              <w:rPr>
                <w:rFonts w:ascii="Arial" w:eastAsia="Times New Roman" w:hAnsi="Arial" w:cs="Arial"/>
                <w:sz w:val="18"/>
                <w:szCs w:val="18"/>
                <w:lang w:val="ru-RU" w:eastAsia="pl-PL"/>
              </w:rPr>
              <w:t>km</w:t>
            </w:r>
            <w:proofErr w:type="spellEnd"/>
            <w:r w:rsidR="00B6466C">
              <w:rPr>
                <w:rFonts w:ascii="Arial" w:eastAsia="Times New Roman" w:hAnsi="Arial" w:cs="Arial"/>
                <w:sz w:val="18"/>
                <w:szCs w:val="18"/>
                <w:lang w:val="ru-RU" w:eastAsia="pl-PL"/>
              </w:rPr>
              <w:t>.</w:t>
            </w:r>
            <w:r w:rsidR="00B6466C" w:rsidRPr="00B6466C">
              <w:rPr>
                <w:rFonts w:ascii="Arial" w:eastAsia="Times New Roman" w:hAnsi="Arial" w:cs="Arial"/>
                <w:sz w:val="18"/>
                <w:szCs w:val="18"/>
                <w:lang w:val="ru-RU" w:eastAsia="pl-PL"/>
              </w:rPr>
              <w:t xml:space="preserve"> </w:t>
            </w:r>
            <w:r w:rsidR="003358EF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(</w:t>
            </w:r>
            <w:r w:rsidR="003358EF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у випадку відсутності підключення до водопостачання просимо вказати відстань точки підключення від межі ділянки</w:t>
            </w:r>
            <w:r w:rsidR="003358EF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)</w:t>
            </w:r>
          </w:p>
        </w:tc>
      </w:tr>
      <w:tr w:rsidR="00672CE8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Доступний обсяг 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360" w:right="57"/>
              <w:outlineLvl w:val="6"/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     </w:t>
            </w:r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Available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capacity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r>
              <w:rPr>
                <w:rFonts w:ascii="Symbol" w:eastAsia="Symbol" w:hAnsi="Symbol" w:cs="Symbol"/>
                <w:color w:val="CC0000"/>
                <w:sz w:val="18"/>
                <w:szCs w:val="18"/>
                <w:lang w:val="uk-UA" w:eastAsia="pl-PL"/>
              </w:rPr>
              <w:t></w:t>
            </w:r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m</w:t>
            </w:r>
            <w:r>
              <w:rPr>
                <w:rFonts w:ascii="Arial" w:eastAsia="Times New Roman" w:hAnsi="Arial" w:cs="Arial"/>
                <w:color w:val="CC0000"/>
                <w:sz w:val="18"/>
                <w:szCs w:val="18"/>
                <w:vertAlign w:val="superscript"/>
                <w:lang w:val="uk-UA" w:eastAsia="pl-PL"/>
              </w:rPr>
              <w:t>3</w:t>
            </w:r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/24h</w:t>
            </w:r>
            <w:r>
              <w:rPr>
                <w:rFonts w:ascii="Symbol" w:eastAsia="Symbol" w:hAnsi="Symbol" w:cs="Symbol"/>
                <w:color w:val="CC0000"/>
                <w:sz w:val="18"/>
                <w:szCs w:val="18"/>
                <w:lang w:val="uk-UA" w:eastAsia="pl-PL"/>
              </w:rPr>
              <w:t></w:t>
            </w:r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      </w:t>
            </w:r>
          </w:p>
          <w:p w:rsidR="00672CE8" w:rsidRDefault="00672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A846A6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- </w:t>
            </w:r>
          </w:p>
        </w:tc>
      </w:tr>
      <w:tr w:rsidR="00672CE8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Каналізація на території (T/Н)</w:t>
            </w:r>
          </w:p>
          <w:p w:rsidR="00672CE8" w:rsidRDefault="003358EF">
            <w:pPr>
              <w:keepNext/>
              <w:keepLines/>
              <w:spacing w:after="0" w:line="240" w:lineRule="auto"/>
              <w:ind w:right="57"/>
              <w:outlineLvl w:val="1"/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            </w:t>
            </w:r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Sewage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discharge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(Y/N)</w:t>
            </w:r>
          </w:p>
          <w:p w:rsidR="00672CE8" w:rsidRDefault="00672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Pr="000708F4" w:rsidRDefault="00A846A6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НІ</w:t>
            </w:r>
            <w:r w:rsidR="000708F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/ NO</w:t>
            </w:r>
          </w:p>
        </w:tc>
      </w:tr>
      <w:tr w:rsidR="00672CE8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Відстань точки підключення від межі ділянки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360" w:right="57"/>
              <w:outlineLvl w:val="1"/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Connection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point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distance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from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br/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iCs/>
                <w:color w:val="CC0000"/>
                <w:sz w:val="18"/>
                <w:szCs w:val="18"/>
                <w:lang w:val="uk-UA" w:eastAsia="pl-PL"/>
              </w:rPr>
              <w:t>boundary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) </w:t>
            </w:r>
            <w:r>
              <w:rPr>
                <w:rFonts w:ascii="Symbol" w:eastAsia="Symbol" w:hAnsi="Symbol" w:cs="Symbol"/>
                <w:color w:val="CC0000"/>
                <w:sz w:val="18"/>
                <w:szCs w:val="18"/>
                <w:lang w:val="uk-UA" w:eastAsia="pl-PL"/>
              </w:rPr>
              <w:t></w:t>
            </w:r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m</w:t>
            </w:r>
            <w:r>
              <w:rPr>
                <w:rFonts w:ascii="Symbol" w:eastAsia="Symbol" w:hAnsi="Symbol" w:cs="Symbol"/>
                <w:color w:val="CC0000"/>
                <w:sz w:val="18"/>
                <w:szCs w:val="18"/>
                <w:lang w:val="uk-UA" w:eastAsia="pl-PL"/>
              </w:rPr>
              <w:t></w:t>
            </w:r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A846A6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 xml:space="preserve">- </w:t>
            </w:r>
            <w:r w:rsidR="003358EF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(у випадку відсутності підключення до каналізації просимо вказати відстань точки підключення від межі ділянки</w:t>
            </w:r>
            <w:r w:rsidR="003358EF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)</w:t>
            </w:r>
          </w:p>
        </w:tc>
      </w:tr>
      <w:tr w:rsidR="00672CE8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Доступний обсяг 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360" w:right="57"/>
              <w:outlineLvl w:val="1"/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     </w:t>
            </w:r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Available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capacity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r>
              <w:rPr>
                <w:rFonts w:ascii="Symbol" w:eastAsia="Symbol" w:hAnsi="Symbol" w:cs="Symbol"/>
                <w:color w:val="CC0000"/>
                <w:sz w:val="18"/>
                <w:szCs w:val="18"/>
                <w:lang w:val="uk-UA" w:eastAsia="pl-PL"/>
              </w:rPr>
              <w:t></w:t>
            </w:r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m</w:t>
            </w:r>
            <w:r>
              <w:rPr>
                <w:rFonts w:ascii="Arial" w:eastAsia="Times New Roman" w:hAnsi="Arial" w:cs="Arial"/>
                <w:color w:val="CC0000"/>
                <w:sz w:val="18"/>
                <w:szCs w:val="18"/>
                <w:vertAlign w:val="superscript"/>
                <w:lang w:val="uk-UA" w:eastAsia="pl-PL"/>
              </w:rPr>
              <w:t>3</w:t>
            </w:r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/24h</w:t>
            </w:r>
            <w:r>
              <w:rPr>
                <w:rFonts w:ascii="Symbol" w:eastAsia="Symbol" w:hAnsi="Symbol" w:cs="Symbol"/>
                <w:color w:val="CC0000"/>
                <w:sz w:val="18"/>
                <w:szCs w:val="18"/>
                <w:lang w:val="uk-UA" w:eastAsia="pl-PL"/>
              </w:rPr>
              <w:t></w:t>
            </w:r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       </w:t>
            </w:r>
          </w:p>
          <w:p w:rsidR="00672CE8" w:rsidRDefault="00672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A846A6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-</w:t>
            </w:r>
          </w:p>
        </w:tc>
      </w:tr>
      <w:tr w:rsidR="00672CE8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Очисна станція стічних вод на території або у безпосередній близькості</w:t>
            </w:r>
          </w:p>
          <w:p w:rsidR="00672CE8" w:rsidRDefault="003358E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Treatment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plant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Pr="000708F4" w:rsidRDefault="00A846A6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ТАК</w:t>
            </w:r>
            <w:r w:rsidR="000708F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/ YES</w:t>
            </w:r>
          </w:p>
        </w:tc>
      </w:tr>
      <w:tr w:rsidR="00672CE8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Підключення до телефону (T/Н)</w:t>
            </w:r>
          </w:p>
          <w:p w:rsidR="00672CE8" w:rsidRDefault="003358E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>Telephone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18"/>
                <w:szCs w:val="18"/>
                <w:lang w:val="uk-UA" w:eastAsia="pl-PL"/>
              </w:rPr>
              <w:t xml:space="preserve"> (Y/N)</w:t>
            </w:r>
          </w:p>
          <w:p w:rsidR="00672CE8" w:rsidRDefault="00672CE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Pr="009F431A" w:rsidRDefault="009569E2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НІ</w:t>
            </w:r>
            <w:r w:rsidR="009F431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/ NO</w:t>
            </w:r>
          </w:p>
        </w:tc>
      </w:tr>
      <w:tr w:rsidR="00672CE8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3358EF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24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Відстань точки підключення від межі ділянки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360" w:right="57"/>
              <w:outlineLvl w:val="1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Connection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point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distance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from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br/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iCs/>
                <w:sz w:val="18"/>
                <w:szCs w:val="18"/>
                <w:lang w:val="uk-UA" w:eastAsia="pl-PL"/>
              </w:rPr>
              <w:t>boundary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) </w:t>
            </w:r>
            <w:r>
              <w:rPr>
                <w:rFonts w:ascii="Symbol" w:eastAsia="Symbol" w:hAnsi="Symbol" w:cs="Symbol"/>
                <w:sz w:val="18"/>
                <w:szCs w:val="18"/>
                <w:lang w:val="uk-UA" w:eastAsia="pl-PL"/>
              </w:rPr>
              <w:t>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m</w:t>
            </w:r>
            <w:r>
              <w:rPr>
                <w:rFonts w:ascii="Symbol" w:eastAsia="Symbol" w:hAnsi="Symbol" w:cs="Symbol"/>
                <w:sz w:val="18"/>
                <w:szCs w:val="18"/>
                <w:lang w:val="uk-UA" w:eastAsia="pl-PL"/>
              </w:rPr>
              <w:t>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AB538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250 м. </w:t>
            </w:r>
            <w:r w:rsidR="000708F4" w:rsidRPr="000708F4">
              <w:rPr>
                <w:rFonts w:ascii="Arial" w:eastAsia="Times New Roman" w:hAnsi="Arial" w:cs="Arial"/>
                <w:sz w:val="18"/>
                <w:szCs w:val="18"/>
                <w:lang w:val="ru-RU" w:eastAsia="pl-PL"/>
              </w:rPr>
              <w:t xml:space="preserve">/ 250 </w:t>
            </w:r>
            <w:r w:rsidR="000708F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</w:t>
            </w:r>
            <w:r w:rsidR="000708F4" w:rsidRPr="000708F4">
              <w:rPr>
                <w:rFonts w:ascii="Arial" w:eastAsia="Times New Roman" w:hAnsi="Arial" w:cs="Arial"/>
                <w:sz w:val="18"/>
                <w:szCs w:val="18"/>
                <w:lang w:val="ru-RU" w:eastAsia="pl-PL"/>
              </w:rPr>
              <w:t xml:space="preserve">. </w:t>
            </w:r>
            <w:r w:rsidR="003358EF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(</w:t>
            </w:r>
            <w:r w:rsidR="003358EF">
              <w:rPr>
                <w:rFonts w:ascii="Arial" w:eastAsia="Times New Roman" w:hAnsi="Arial" w:cs="Arial"/>
                <w:sz w:val="18"/>
                <w:szCs w:val="20"/>
                <w:lang w:val="uk-UA" w:eastAsia="pl-PL"/>
              </w:rPr>
              <w:t>у випадку відсутності підключення просимо вказати відстань точки підключення від межі ділянки</w:t>
            </w:r>
            <w:r w:rsidR="003358EF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>)</w:t>
            </w:r>
          </w:p>
        </w:tc>
      </w:tr>
      <w:tr w:rsidR="00672CE8">
        <w:trPr>
          <w:trHeight w:val="525"/>
        </w:trPr>
        <w:tc>
          <w:tcPr>
            <w:tcW w:w="16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5943600" cy="0"/>
                      <wp:effectExtent l="5080" t="11430" r="13970" b="7620"/>
                      <wp:wrapNone/>
                      <wp:docPr id="6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shape 5" o:spid="_x0000_s5" o:spt="20" style="position:absolute;mso-wrap-distance-left:9.0pt;mso-wrap-distance-top:0.0pt;mso-wrap-distance-right:9.0pt;mso-wrap-distance-bottom:0.0pt;z-index:251659264;o:allowoverlap:true;o:allowincell:true;mso-position-horizontal-relative:text;margin-left:0.0pt;mso-position-horizontal:absolute;mso-position-vertical-relative:text;margin-top:0.3pt;mso-position-vertical:absolute;width:468.0pt;height:0.0pt;" coordsize="100000,100000" path="" filled="f" strokecolor="#000000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Примітки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20"/>
                <w:szCs w:val="20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20"/>
                <w:szCs w:val="20"/>
                <w:lang w:val="uk-UA" w:eastAsia="pl-PL"/>
              </w:rPr>
              <w:t>Comments</w:t>
            </w:r>
            <w:proofErr w:type="spellEnd"/>
          </w:p>
          <w:p w:rsidR="00672CE8" w:rsidRDefault="00672CE8">
            <w:pPr>
              <w:keepNext/>
              <w:keepLines/>
              <w:spacing w:after="0" w:line="240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7740" w:type="dxa"/>
            <w:gridSpan w:val="2"/>
            <w:tcBorders>
              <w:top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</w:tr>
      <w:tr w:rsidR="00672CE8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Особа, яка підготувала пропозицію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20"/>
                <w:szCs w:val="24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20"/>
                <w:szCs w:val="24"/>
                <w:lang w:val="uk-UA" w:eastAsia="pl-PL"/>
              </w:rPr>
              <w:t>Offer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20"/>
                <w:szCs w:val="24"/>
                <w:lang w:val="uk-UA" w:eastAsia="pl-PL"/>
              </w:rPr>
              <w:t xml:space="preserve"> 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sz w:val="20"/>
                <w:szCs w:val="24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20"/>
                <w:szCs w:val="24"/>
                <w:lang w:val="uk-UA" w:eastAsia="pl-PL"/>
              </w:rPr>
              <w:t>prepared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20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20"/>
                <w:szCs w:val="24"/>
                <w:lang w:val="uk-UA" w:eastAsia="pl-PL"/>
              </w:rPr>
              <w:t>by</w:t>
            </w:r>
            <w:proofErr w:type="spellEnd"/>
          </w:p>
        </w:tc>
        <w:tc>
          <w:tcPr>
            <w:tcW w:w="7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839" w:rsidRPr="009F431A" w:rsidRDefault="00ED2839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Наталія Лойченко, головний спеціаліст відділу економічного розвитку та інвестицій Менської міської ради, 3-16-19, 095-249-39-26, </w:t>
            </w:r>
            <w:hyperlink r:id="rId13" w:history="1">
              <w:r w:rsidRPr="000856F4">
                <w:rPr>
                  <w:rStyle w:val="ad"/>
                  <w:rFonts w:ascii="Arial" w:eastAsia="Times New Roman" w:hAnsi="Arial" w:cs="Arial"/>
                  <w:sz w:val="18"/>
                  <w:szCs w:val="18"/>
                  <w:lang w:val="en-US" w:eastAsia="pl-PL"/>
                </w:rPr>
                <w:t>verradamena</w:t>
              </w:r>
              <w:r w:rsidRPr="000856F4">
                <w:rPr>
                  <w:rStyle w:val="ad"/>
                  <w:rFonts w:ascii="Arial" w:eastAsia="Times New Roman" w:hAnsi="Arial" w:cs="Arial"/>
                  <w:sz w:val="18"/>
                  <w:szCs w:val="18"/>
                  <w:lang w:val="uk-UA" w:eastAsia="pl-PL"/>
                </w:rPr>
                <w:t>@</w:t>
              </w:r>
              <w:r w:rsidRPr="000856F4">
                <w:rPr>
                  <w:rStyle w:val="ad"/>
                  <w:rFonts w:ascii="Arial" w:eastAsia="Times New Roman" w:hAnsi="Arial" w:cs="Arial"/>
                  <w:sz w:val="18"/>
                  <w:szCs w:val="18"/>
                  <w:lang w:val="en-US" w:eastAsia="pl-PL"/>
                </w:rPr>
                <w:t>cg</w:t>
              </w:r>
              <w:r w:rsidRPr="000856F4">
                <w:rPr>
                  <w:rStyle w:val="ad"/>
                  <w:rFonts w:ascii="Arial" w:eastAsia="Times New Roman" w:hAnsi="Arial" w:cs="Arial"/>
                  <w:sz w:val="18"/>
                  <w:szCs w:val="18"/>
                  <w:lang w:val="uk-UA" w:eastAsia="pl-PL"/>
                </w:rPr>
                <w:t>.</w:t>
              </w:r>
              <w:r w:rsidRPr="000856F4">
                <w:rPr>
                  <w:rStyle w:val="ad"/>
                  <w:rFonts w:ascii="Arial" w:eastAsia="Times New Roman" w:hAnsi="Arial" w:cs="Arial"/>
                  <w:sz w:val="18"/>
                  <w:szCs w:val="18"/>
                  <w:lang w:val="en-US" w:eastAsia="pl-PL"/>
                </w:rPr>
                <w:t>gov</w:t>
              </w:r>
              <w:r w:rsidRPr="000856F4">
                <w:rPr>
                  <w:rStyle w:val="ad"/>
                  <w:rFonts w:ascii="Arial" w:eastAsia="Times New Roman" w:hAnsi="Arial" w:cs="Arial"/>
                  <w:sz w:val="18"/>
                  <w:szCs w:val="18"/>
                  <w:lang w:val="uk-UA" w:eastAsia="pl-PL"/>
                </w:rPr>
                <w:t>.</w:t>
              </w:r>
              <w:r w:rsidRPr="000856F4">
                <w:rPr>
                  <w:rStyle w:val="ad"/>
                  <w:rFonts w:ascii="Arial" w:eastAsia="Times New Roman" w:hAnsi="Arial" w:cs="Arial"/>
                  <w:sz w:val="18"/>
                  <w:szCs w:val="18"/>
                  <w:lang w:val="en-US" w:eastAsia="pl-PL"/>
                </w:rPr>
                <w:t>ua</w:t>
              </w:r>
            </w:hyperlink>
            <w:r w:rsidRPr="00ED2839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. </w:t>
            </w:r>
            <w:r w:rsidR="009F431A" w:rsidRPr="009F431A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/ </w:t>
            </w:r>
            <w:proofErr w:type="spellStart"/>
            <w:r w:rsidR="009F431A" w:rsidRPr="009F431A">
              <w:rPr>
                <w:rFonts w:ascii="Arial" w:hAnsi="Arial" w:cs="Arial"/>
                <w:sz w:val="18"/>
                <w:szCs w:val="18"/>
                <w:lang w:val="uk-UA" w:eastAsia="pl-PL"/>
              </w:rPr>
              <w:t>Loichenko</w:t>
            </w:r>
            <w:proofErr w:type="spellEnd"/>
            <w:r w:rsidR="009F431A" w:rsidRPr="009F431A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="009F431A" w:rsidRPr="009F431A">
              <w:rPr>
                <w:rFonts w:ascii="Arial" w:hAnsi="Arial" w:cs="Arial"/>
                <w:sz w:val="18"/>
                <w:szCs w:val="18"/>
                <w:lang w:val="uk-UA" w:eastAsia="pl-PL"/>
              </w:rPr>
              <w:t>Natalia</w:t>
            </w:r>
            <w:proofErr w:type="spellEnd"/>
            <w:r w:rsidR="009F431A" w:rsidRPr="009F431A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, </w:t>
            </w:r>
            <w:proofErr w:type="spellStart"/>
            <w:r w:rsidR="009F431A" w:rsidRPr="009F431A">
              <w:rPr>
                <w:rFonts w:ascii="Arial" w:hAnsi="Arial" w:cs="Arial"/>
                <w:sz w:val="18"/>
                <w:szCs w:val="18"/>
                <w:lang w:val="uk-UA" w:eastAsia="pl-PL"/>
              </w:rPr>
              <w:t>Chief</w:t>
            </w:r>
            <w:proofErr w:type="spellEnd"/>
            <w:r w:rsidR="009F431A" w:rsidRPr="009F431A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="009F431A" w:rsidRPr="009F431A">
              <w:rPr>
                <w:rFonts w:ascii="Arial" w:hAnsi="Arial" w:cs="Arial"/>
                <w:sz w:val="18"/>
                <w:szCs w:val="18"/>
                <w:lang w:val="uk-UA" w:eastAsia="pl-PL"/>
              </w:rPr>
              <w:t>Specialist</w:t>
            </w:r>
            <w:proofErr w:type="spellEnd"/>
            <w:r w:rsidR="009F431A" w:rsidRPr="009F431A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="009F431A" w:rsidRPr="009F431A">
              <w:rPr>
                <w:rFonts w:ascii="Arial" w:hAnsi="Arial" w:cs="Arial"/>
                <w:sz w:val="18"/>
                <w:szCs w:val="18"/>
                <w:lang w:val="uk-UA" w:eastAsia="pl-PL"/>
              </w:rPr>
              <w:t>of</w:t>
            </w:r>
            <w:proofErr w:type="spellEnd"/>
            <w:r w:rsidR="009F431A" w:rsidRPr="009F431A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="009F431A" w:rsidRPr="009F431A">
              <w:rPr>
                <w:rFonts w:ascii="Arial" w:hAnsi="Arial" w:cs="Arial"/>
                <w:sz w:val="18"/>
                <w:szCs w:val="18"/>
                <w:lang w:val="uk-UA" w:eastAsia="pl-PL"/>
              </w:rPr>
              <w:t>the</w:t>
            </w:r>
            <w:proofErr w:type="spellEnd"/>
            <w:r w:rsidR="009F431A" w:rsidRPr="009F431A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="009F431A" w:rsidRPr="009F431A">
              <w:rPr>
                <w:rFonts w:ascii="Arial" w:hAnsi="Arial" w:cs="Arial"/>
                <w:sz w:val="18"/>
                <w:szCs w:val="18"/>
                <w:lang w:val="uk-UA" w:eastAsia="pl-PL"/>
              </w:rPr>
              <w:t>Economic</w:t>
            </w:r>
            <w:proofErr w:type="spellEnd"/>
            <w:r w:rsidR="009F431A" w:rsidRPr="009F431A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="009F431A" w:rsidRPr="009F431A">
              <w:rPr>
                <w:rFonts w:ascii="Arial" w:hAnsi="Arial" w:cs="Arial"/>
                <w:sz w:val="18"/>
                <w:szCs w:val="18"/>
                <w:lang w:val="uk-UA" w:eastAsia="pl-PL"/>
              </w:rPr>
              <w:t>Development</w:t>
            </w:r>
            <w:proofErr w:type="spellEnd"/>
            <w:r w:rsidR="009F431A" w:rsidRPr="009F431A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="009F431A" w:rsidRPr="009F431A">
              <w:rPr>
                <w:rFonts w:ascii="Arial" w:hAnsi="Arial" w:cs="Arial"/>
                <w:sz w:val="18"/>
                <w:szCs w:val="18"/>
                <w:lang w:val="uk-UA" w:eastAsia="pl-PL"/>
              </w:rPr>
              <w:t>and</w:t>
            </w:r>
            <w:proofErr w:type="spellEnd"/>
            <w:r w:rsidR="009F431A" w:rsidRPr="009F431A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="009F431A" w:rsidRPr="009F431A">
              <w:rPr>
                <w:rFonts w:ascii="Arial" w:hAnsi="Arial" w:cs="Arial"/>
                <w:sz w:val="18"/>
                <w:szCs w:val="18"/>
                <w:lang w:val="uk-UA" w:eastAsia="pl-PL"/>
              </w:rPr>
              <w:t>Investment</w:t>
            </w:r>
            <w:proofErr w:type="spellEnd"/>
            <w:r w:rsidR="009F431A" w:rsidRPr="009F431A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="009F431A" w:rsidRPr="009F431A">
              <w:rPr>
                <w:rFonts w:ascii="Arial" w:hAnsi="Arial" w:cs="Arial"/>
                <w:sz w:val="18"/>
                <w:szCs w:val="18"/>
                <w:lang w:val="uk-UA" w:eastAsia="pl-PL"/>
              </w:rPr>
              <w:t>Department</w:t>
            </w:r>
            <w:proofErr w:type="spellEnd"/>
            <w:r w:rsidR="009F431A" w:rsidRPr="009F431A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="009F431A" w:rsidRPr="009F431A">
              <w:rPr>
                <w:rFonts w:ascii="Arial" w:hAnsi="Arial" w:cs="Arial"/>
                <w:sz w:val="18"/>
                <w:szCs w:val="18"/>
                <w:lang w:val="uk-UA" w:eastAsia="pl-PL"/>
              </w:rPr>
              <w:t>of</w:t>
            </w:r>
            <w:proofErr w:type="spellEnd"/>
            <w:r w:rsidR="009F431A" w:rsidRPr="009F431A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="009F431A" w:rsidRPr="009F431A">
              <w:rPr>
                <w:rFonts w:ascii="Arial" w:hAnsi="Arial" w:cs="Arial"/>
                <w:sz w:val="18"/>
                <w:szCs w:val="18"/>
                <w:lang w:val="uk-UA" w:eastAsia="pl-PL"/>
              </w:rPr>
              <w:t>the</w:t>
            </w:r>
            <w:proofErr w:type="spellEnd"/>
            <w:r w:rsidR="009F431A" w:rsidRPr="009F431A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 M</w:t>
            </w:r>
            <w:r w:rsidR="009F431A" w:rsidRPr="009F431A">
              <w:rPr>
                <w:rFonts w:ascii="Arial" w:hAnsi="Arial" w:cs="Arial"/>
                <w:sz w:val="18"/>
                <w:szCs w:val="18"/>
                <w:lang w:val="en-US" w:eastAsia="pl-PL"/>
              </w:rPr>
              <w:t>e</w:t>
            </w:r>
            <w:proofErr w:type="spellStart"/>
            <w:r w:rsidR="009F431A" w:rsidRPr="009F431A">
              <w:rPr>
                <w:rFonts w:ascii="Arial" w:hAnsi="Arial" w:cs="Arial"/>
                <w:sz w:val="18"/>
                <w:szCs w:val="18"/>
                <w:lang w:val="uk-UA" w:eastAsia="pl-PL"/>
              </w:rPr>
              <w:t>nsk</w:t>
            </w:r>
            <w:proofErr w:type="spellEnd"/>
            <w:r w:rsidR="009F431A" w:rsidRPr="009F431A">
              <w:rPr>
                <w:rFonts w:ascii="Arial" w:hAnsi="Arial" w:cs="Arial"/>
                <w:sz w:val="18"/>
                <w:szCs w:val="18"/>
                <w:lang w:val="en-US" w:eastAsia="pl-PL"/>
              </w:rPr>
              <w:t>a</w:t>
            </w:r>
            <w:r w:rsidR="009F431A" w:rsidRPr="009F431A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="009F431A" w:rsidRPr="009F431A">
              <w:rPr>
                <w:rFonts w:ascii="Arial" w:hAnsi="Arial" w:cs="Arial"/>
                <w:sz w:val="18"/>
                <w:szCs w:val="18"/>
                <w:lang w:val="uk-UA" w:eastAsia="pl-PL"/>
              </w:rPr>
              <w:t>City</w:t>
            </w:r>
            <w:proofErr w:type="spellEnd"/>
            <w:r w:rsidR="009F431A" w:rsidRPr="009F431A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="009F431A" w:rsidRPr="009F431A">
              <w:rPr>
                <w:rFonts w:ascii="Arial" w:hAnsi="Arial" w:cs="Arial"/>
                <w:sz w:val="18"/>
                <w:szCs w:val="18"/>
                <w:lang w:val="uk-UA" w:eastAsia="pl-PL"/>
              </w:rPr>
              <w:t>Council</w:t>
            </w:r>
            <w:proofErr w:type="spellEnd"/>
            <w:r w:rsidR="009F431A" w:rsidRPr="009F431A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, 3-16-19, </w:t>
            </w:r>
            <w:hyperlink r:id="rId14" w:history="1">
              <w:r w:rsidR="009F431A" w:rsidRPr="009F431A">
                <w:rPr>
                  <w:rStyle w:val="ad"/>
                  <w:rFonts w:ascii="Arial" w:hAnsi="Arial" w:cs="Arial"/>
                  <w:sz w:val="18"/>
                  <w:szCs w:val="18"/>
                  <w:lang w:val="en-US" w:eastAsia="pl-PL"/>
                </w:rPr>
                <w:t>verradamena</w:t>
              </w:r>
              <w:r w:rsidR="009F431A" w:rsidRPr="009F431A">
                <w:rPr>
                  <w:rStyle w:val="ad"/>
                  <w:rFonts w:ascii="Arial" w:hAnsi="Arial" w:cs="Arial"/>
                  <w:sz w:val="18"/>
                  <w:szCs w:val="18"/>
                  <w:lang w:val="uk-UA" w:eastAsia="pl-PL"/>
                </w:rPr>
                <w:t>@</w:t>
              </w:r>
              <w:r w:rsidR="009F431A" w:rsidRPr="009F431A">
                <w:rPr>
                  <w:rStyle w:val="ad"/>
                  <w:rFonts w:ascii="Arial" w:hAnsi="Arial" w:cs="Arial"/>
                  <w:sz w:val="18"/>
                  <w:szCs w:val="18"/>
                  <w:lang w:val="en-US" w:eastAsia="pl-PL"/>
                </w:rPr>
                <w:t>cg</w:t>
              </w:r>
              <w:r w:rsidR="009F431A" w:rsidRPr="009F431A">
                <w:rPr>
                  <w:rStyle w:val="ad"/>
                  <w:rFonts w:ascii="Arial" w:hAnsi="Arial" w:cs="Arial"/>
                  <w:sz w:val="18"/>
                  <w:szCs w:val="18"/>
                  <w:lang w:val="uk-UA" w:eastAsia="pl-PL"/>
                </w:rPr>
                <w:t>.</w:t>
              </w:r>
              <w:r w:rsidR="009F431A" w:rsidRPr="009F431A">
                <w:rPr>
                  <w:rStyle w:val="ad"/>
                  <w:rFonts w:ascii="Arial" w:hAnsi="Arial" w:cs="Arial"/>
                  <w:sz w:val="18"/>
                  <w:szCs w:val="18"/>
                  <w:lang w:val="en-US" w:eastAsia="pl-PL"/>
                </w:rPr>
                <w:t>gov</w:t>
              </w:r>
              <w:r w:rsidR="009F431A" w:rsidRPr="009F431A">
                <w:rPr>
                  <w:rStyle w:val="ad"/>
                  <w:rFonts w:ascii="Arial" w:hAnsi="Arial" w:cs="Arial"/>
                  <w:sz w:val="18"/>
                  <w:szCs w:val="18"/>
                  <w:lang w:val="uk-UA" w:eastAsia="pl-PL"/>
                </w:rPr>
                <w:t>.</w:t>
              </w:r>
              <w:proofErr w:type="spellStart"/>
              <w:r w:rsidR="009F431A" w:rsidRPr="009F431A">
                <w:rPr>
                  <w:rStyle w:val="ad"/>
                  <w:rFonts w:ascii="Arial" w:hAnsi="Arial" w:cs="Arial"/>
                  <w:sz w:val="18"/>
                  <w:szCs w:val="18"/>
                  <w:lang w:val="en-US" w:eastAsia="pl-PL"/>
                </w:rPr>
                <w:t>ua</w:t>
              </w:r>
              <w:proofErr w:type="spellEnd"/>
            </w:hyperlink>
            <w:r w:rsidRPr="009F431A"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 </w:t>
            </w:r>
          </w:p>
          <w:p w:rsidR="00ED2839" w:rsidRDefault="00ED2839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i/>
                <w:iCs/>
                <w:color w:val="999999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  <w:t xml:space="preserve">Ім’я, прізвище, посада, тел., мобільний тел., e-mail, знання іноземних мов </w:t>
            </w:r>
          </w:p>
        </w:tc>
      </w:tr>
      <w:tr w:rsidR="00672CE8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Контактні особи</w:t>
            </w:r>
          </w:p>
          <w:p w:rsidR="00672CE8" w:rsidRDefault="003358EF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20"/>
                <w:szCs w:val="24"/>
                <w:lang w:val="uk-UA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20"/>
                <w:szCs w:val="24"/>
                <w:lang w:val="uk-UA" w:eastAsia="pl-PL"/>
              </w:rPr>
              <w:t>Contact</w:t>
            </w:r>
            <w:proofErr w:type="spellEnd"/>
            <w:r>
              <w:rPr>
                <w:rFonts w:ascii="Arial" w:eastAsia="Times New Roman" w:hAnsi="Arial" w:cs="Arial"/>
                <w:color w:val="CC0000"/>
                <w:sz w:val="20"/>
                <w:szCs w:val="24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CC0000"/>
                <w:sz w:val="20"/>
                <w:szCs w:val="24"/>
                <w:lang w:val="uk-UA" w:eastAsia="pl-PL"/>
              </w:rPr>
              <w:t>person</w:t>
            </w:r>
            <w:proofErr w:type="spellEnd"/>
          </w:p>
        </w:tc>
        <w:tc>
          <w:tcPr>
            <w:tcW w:w="7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1A" w:rsidRPr="009F431A" w:rsidRDefault="007F15FC" w:rsidP="009F431A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Cs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uk-UA" w:eastAsia="pl-PL"/>
              </w:rPr>
              <w:t xml:space="preserve">Скороход Сергій, начальник відділу економічного розвитку та інвестицій Менської міської ради, 3-16-19, 0993261342, </w:t>
            </w:r>
            <w:hyperlink r:id="rId15" w:history="1">
              <w:r w:rsidR="00805C64" w:rsidRPr="00464348">
                <w:rPr>
                  <w:rStyle w:val="ad"/>
                  <w:rFonts w:ascii="Arial" w:eastAsia="Times New Roman" w:hAnsi="Arial" w:cs="Arial"/>
                  <w:iCs/>
                  <w:sz w:val="18"/>
                  <w:szCs w:val="18"/>
                  <w:lang w:val="en-US" w:eastAsia="pl-PL"/>
                </w:rPr>
                <w:t>investradamena</w:t>
              </w:r>
              <w:r w:rsidR="00805C64" w:rsidRPr="009F431A">
                <w:rPr>
                  <w:rStyle w:val="ad"/>
                  <w:rFonts w:ascii="Arial" w:eastAsia="Times New Roman" w:hAnsi="Arial" w:cs="Arial"/>
                  <w:iCs/>
                  <w:sz w:val="18"/>
                  <w:szCs w:val="18"/>
                  <w:lang w:val="uk-UA" w:eastAsia="pl-PL"/>
                </w:rPr>
                <w:t>@</w:t>
              </w:r>
              <w:r w:rsidR="00805C64" w:rsidRPr="00464348">
                <w:rPr>
                  <w:rStyle w:val="ad"/>
                  <w:rFonts w:ascii="Arial" w:eastAsia="Times New Roman" w:hAnsi="Arial" w:cs="Arial"/>
                  <w:iCs/>
                  <w:sz w:val="18"/>
                  <w:szCs w:val="18"/>
                  <w:lang w:val="en-US" w:eastAsia="pl-PL"/>
                </w:rPr>
                <w:t>cg</w:t>
              </w:r>
              <w:r w:rsidR="00805C64" w:rsidRPr="009F431A">
                <w:rPr>
                  <w:rStyle w:val="ad"/>
                  <w:rFonts w:ascii="Arial" w:eastAsia="Times New Roman" w:hAnsi="Arial" w:cs="Arial"/>
                  <w:iCs/>
                  <w:sz w:val="18"/>
                  <w:szCs w:val="18"/>
                  <w:lang w:val="uk-UA" w:eastAsia="pl-PL"/>
                </w:rPr>
                <w:t>.</w:t>
              </w:r>
              <w:r w:rsidR="00805C64" w:rsidRPr="00464348">
                <w:rPr>
                  <w:rStyle w:val="ad"/>
                  <w:rFonts w:ascii="Arial" w:eastAsia="Times New Roman" w:hAnsi="Arial" w:cs="Arial"/>
                  <w:iCs/>
                  <w:sz w:val="18"/>
                  <w:szCs w:val="18"/>
                  <w:lang w:val="en-US" w:eastAsia="pl-PL"/>
                </w:rPr>
                <w:t>gov</w:t>
              </w:r>
              <w:r w:rsidR="00805C64" w:rsidRPr="009F431A">
                <w:rPr>
                  <w:rStyle w:val="ad"/>
                  <w:rFonts w:ascii="Arial" w:eastAsia="Times New Roman" w:hAnsi="Arial" w:cs="Arial"/>
                  <w:iCs/>
                  <w:sz w:val="18"/>
                  <w:szCs w:val="18"/>
                  <w:lang w:val="uk-UA" w:eastAsia="pl-PL"/>
                </w:rPr>
                <w:t>.</w:t>
              </w:r>
              <w:r w:rsidR="00805C64" w:rsidRPr="00464348">
                <w:rPr>
                  <w:rStyle w:val="ad"/>
                  <w:rFonts w:ascii="Arial" w:eastAsia="Times New Roman" w:hAnsi="Arial" w:cs="Arial"/>
                  <w:iCs/>
                  <w:sz w:val="18"/>
                  <w:szCs w:val="18"/>
                  <w:lang w:val="en-US" w:eastAsia="pl-PL"/>
                </w:rPr>
                <w:t>ua</w:t>
              </w:r>
            </w:hyperlink>
            <w:r w:rsidR="009F431A" w:rsidRPr="009F431A">
              <w:rPr>
                <w:rStyle w:val="ad"/>
                <w:rFonts w:ascii="Arial" w:eastAsia="Times New Roman" w:hAnsi="Arial" w:cs="Arial"/>
                <w:iCs/>
                <w:sz w:val="18"/>
                <w:szCs w:val="18"/>
                <w:lang w:val="uk-UA" w:eastAsia="pl-PL"/>
              </w:rPr>
              <w:t xml:space="preserve"> / </w:t>
            </w:r>
            <w:r w:rsidR="009F431A" w:rsidRPr="009F431A">
              <w:rPr>
                <w:rFonts w:ascii="Arial" w:eastAsia="Times New Roman" w:hAnsi="Arial" w:cs="Arial"/>
                <w:iCs/>
                <w:sz w:val="18"/>
                <w:szCs w:val="18"/>
                <w:lang w:val="en-US" w:eastAsia="pl-PL"/>
              </w:rPr>
              <w:t>Skorokhod</w:t>
            </w:r>
            <w:r w:rsidR="009F431A" w:rsidRPr="009F431A">
              <w:rPr>
                <w:rFonts w:ascii="Arial" w:eastAsia="Times New Roman" w:hAnsi="Arial" w:cs="Arial"/>
                <w:iCs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="009F431A" w:rsidRPr="009F431A">
              <w:rPr>
                <w:rFonts w:ascii="Arial" w:eastAsia="Times New Roman" w:hAnsi="Arial" w:cs="Arial"/>
                <w:iCs/>
                <w:sz w:val="18"/>
                <w:szCs w:val="18"/>
                <w:lang w:val="en-US" w:eastAsia="pl-PL"/>
              </w:rPr>
              <w:t>Serhiy</w:t>
            </w:r>
            <w:proofErr w:type="spellEnd"/>
            <w:r w:rsidR="009F431A" w:rsidRPr="009F431A">
              <w:rPr>
                <w:rFonts w:ascii="Arial" w:eastAsia="Times New Roman" w:hAnsi="Arial" w:cs="Arial"/>
                <w:iCs/>
                <w:sz w:val="18"/>
                <w:szCs w:val="18"/>
                <w:lang w:val="uk-UA" w:eastAsia="pl-PL"/>
              </w:rPr>
              <w:t xml:space="preserve">, </w:t>
            </w:r>
            <w:r w:rsidR="009F431A" w:rsidRPr="009F431A">
              <w:rPr>
                <w:rFonts w:ascii="Arial" w:eastAsia="Times New Roman" w:hAnsi="Arial" w:cs="Arial"/>
                <w:iCs/>
                <w:sz w:val="18"/>
                <w:szCs w:val="18"/>
                <w:lang w:val="en-US" w:eastAsia="pl-PL"/>
              </w:rPr>
              <w:t>Head</w:t>
            </w:r>
            <w:r w:rsidR="009F431A" w:rsidRPr="009F431A">
              <w:rPr>
                <w:rFonts w:ascii="Arial" w:eastAsia="Times New Roman" w:hAnsi="Arial" w:cs="Arial"/>
                <w:iCs/>
                <w:sz w:val="18"/>
                <w:szCs w:val="18"/>
                <w:lang w:val="uk-UA" w:eastAsia="pl-PL"/>
              </w:rPr>
              <w:t xml:space="preserve"> </w:t>
            </w:r>
            <w:r w:rsidR="009F431A" w:rsidRPr="009F431A">
              <w:rPr>
                <w:rFonts w:ascii="Arial" w:eastAsia="Times New Roman" w:hAnsi="Arial" w:cs="Arial"/>
                <w:iCs/>
                <w:sz w:val="18"/>
                <w:szCs w:val="18"/>
                <w:lang w:val="en-US" w:eastAsia="pl-PL"/>
              </w:rPr>
              <w:t>of</w:t>
            </w:r>
            <w:r w:rsidR="009F431A" w:rsidRPr="009F431A">
              <w:rPr>
                <w:rFonts w:ascii="Arial" w:eastAsia="Times New Roman" w:hAnsi="Arial" w:cs="Arial"/>
                <w:iCs/>
                <w:sz w:val="18"/>
                <w:szCs w:val="18"/>
                <w:lang w:val="uk-UA" w:eastAsia="pl-PL"/>
              </w:rPr>
              <w:t xml:space="preserve"> </w:t>
            </w:r>
            <w:r w:rsidR="009F431A" w:rsidRPr="009F431A">
              <w:rPr>
                <w:rFonts w:ascii="Arial" w:eastAsia="Times New Roman" w:hAnsi="Arial" w:cs="Arial"/>
                <w:iCs/>
                <w:sz w:val="18"/>
                <w:szCs w:val="18"/>
                <w:lang w:val="en-US" w:eastAsia="pl-PL"/>
              </w:rPr>
              <w:t>the</w:t>
            </w:r>
            <w:r w:rsidR="009F431A" w:rsidRPr="009F431A">
              <w:rPr>
                <w:rFonts w:ascii="Arial" w:eastAsia="Times New Roman" w:hAnsi="Arial" w:cs="Arial"/>
                <w:iCs/>
                <w:sz w:val="18"/>
                <w:szCs w:val="18"/>
                <w:lang w:val="uk-UA" w:eastAsia="pl-PL"/>
              </w:rPr>
              <w:t xml:space="preserve"> </w:t>
            </w:r>
            <w:r w:rsidR="009F431A" w:rsidRPr="009F431A">
              <w:rPr>
                <w:rFonts w:ascii="Arial" w:eastAsia="Times New Roman" w:hAnsi="Arial" w:cs="Arial"/>
                <w:iCs/>
                <w:sz w:val="18"/>
                <w:szCs w:val="18"/>
                <w:lang w:val="en-US" w:eastAsia="pl-PL"/>
              </w:rPr>
              <w:t>Economic</w:t>
            </w:r>
            <w:r w:rsidR="009F431A" w:rsidRPr="009F431A">
              <w:rPr>
                <w:rFonts w:ascii="Arial" w:eastAsia="Times New Roman" w:hAnsi="Arial" w:cs="Arial"/>
                <w:iCs/>
                <w:sz w:val="18"/>
                <w:szCs w:val="18"/>
                <w:lang w:val="uk-UA" w:eastAsia="pl-PL"/>
              </w:rPr>
              <w:t xml:space="preserve"> </w:t>
            </w:r>
            <w:r w:rsidR="009F431A" w:rsidRPr="009F431A">
              <w:rPr>
                <w:rFonts w:ascii="Arial" w:eastAsia="Times New Roman" w:hAnsi="Arial" w:cs="Arial"/>
                <w:iCs/>
                <w:sz w:val="18"/>
                <w:szCs w:val="18"/>
                <w:lang w:val="en-US" w:eastAsia="pl-PL"/>
              </w:rPr>
              <w:t>Development</w:t>
            </w:r>
            <w:r w:rsidR="009F431A" w:rsidRPr="009F431A">
              <w:rPr>
                <w:rFonts w:ascii="Arial" w:eastAsia="Times New Roman" w:hAnsi="Arial" w:cs="Arial"/>
                <w:iCs/>
                <w:sz w:val="18"/>
                <w:szCs w:val="18"/>
                <w:lang w:val="uk-UA" w:eastAsia="pl-PL"/>
              </w:rPr>
              <w:t xml:space="preserve"> </w:t>
            </w:r>
            <w:r w:rsidR="009F431A" w:rsidRPr="009F431A">
              <w:rPr>
                <w:rFonts w:ascii="Arial" w:eastAsia="Times New Roman" w:hAnsi="Arial" w:cs="Arial"/>
                <w:iCs/>
                <w:sz w:val="18"/>
                <w:szCs w:val="18"/>
                <w:lang w:val="en-US" w:eastAsia="pl-PL"/>
              </w:rPr>
              <w:t>and</w:t>
            </w:r>
            <w:r w:rsidR="009F431A" w:rsidRPr="009F431A">
              <w:rPr>
                <w:rFonts w:ascii="Arial" w:eastAsia="Times New Roman" w:hAnsi="Arial" w:cs="Arial"/>
                <w:iCs/>
                <w:sz w:val="18"/>
                <w:szCs w:val="18"/>
                <w:lang w:val="uk-UA" w:eastAsia="pl-PL"/>
              </w:rPr>
              <w:t xml:space="preserve"> </w:t>
            </w:r>
            <w:r w:rsidR="009F431A" w:rsidRPr="009F431A">
              <w:rPr>
                <w:rFonts w:ascii="Arial" w:eastAsia="Times New Roman" w:hAnsi="Arial" w:cs="Arial"/>
                <w:iCs/>
                <w:sz w:val="18"/>
                <w:szCs w:val="18"/>
                <w:lang w:val="en-US" w:eastAsia="pl-PL"/>
              </w:rPr>
              <w:t>Investment</w:t>
            </w:r>
            <w:r w:rsidR="009F431A" w:rsidRPr="009F431A">
              <w:rPr>
                <w:rFonts w:ascii="Arial" w:eastAsia="Times New Roman" w:hAnsi="Arial" w:cs="Arial"/>
                <w:iCs/>
                <w:sz w:val="18"/>
                <w:szCs w:val="18"/>
                <w:lang w:val="uk-UA" w:eastAsia="pl-PL"/>
              </w:rPr>
              <w:t xml:space="preserve"> </w:t>
            </w:r>
            <w:r w:rsidR="009F431A" w:rsidRPr="009F431A">
              <w:rPr>
                <w:rFonts w:ascii="Arial" w:eastAsia="Times New Roman" w:hAnsi="Arial" w:cs="Arial"/>
                <w:iCs/>
                <w:sz w:val="18"/>
                <w:szCs w:val="18"/>
                <w:lang w:val="en-US" w:eastAsia="pl-PL"/>
              </w:rPr>
              <w:t>Department</w:t>
            </w:r>
            <w:r w:rsidR="009F431A" w:rsidRPr="009F431A">
              <w:rPr>
                <w:rFonts w:ascii="Arial" w:eastAsia="Times New Roman" w:hAnsi="Arial" w:cs="Arial"/>
                <w:iCs/>
                <w:sz w:val="18"/>
                <w:szCs w:val="18"/>
                <w:lang w:val="uk-UA" w:eastAsia="pl-PL"/>
              </w:rPr>
              <w:t xml:space="preserve"> </w:t>
            </w:r>
            <w:r w:rsidR="009F431A" w:rsidRPr="009F431A">
              <w:rPr>
                <w:rFonts w:ascii="Arial" w:eastAsia="Times New Roman" w:hAnsi="Arial" w:cs="Arial"/>
                <w:iCs/>
                <w:sz w:val="18"/>
                <w:szCs w:val="18"/>
                <w:lang w:val="en-US" w:eastAsia="pl-PL"/>
              </w:rPr>
              <w:t>of</w:t>
            </w:r>
            <w:r w:rsidR="009F431A" w:rsidRPr="009F431A">
              <w:rPr>
                <w:rFonts w:ascii="Arial" w:eastAsia="Times New Roman" w:hAnsi="Arial" w:cs="Arial"/>
                <w:iCs/>
                <w:sz w:val="18"/>
                <w:szCs w:val="18"/>
                <w:lang w:val="uk-UA" w:eastAsia="pl-PL"/>
              </w:rPr>
              <w:t xml:space="preserve"> </w:t>
            </w:r>
            <w:r w:rsidR="009F431A" w:rsidRPr="009F431A">
              <w:rPr>
                <w:rFonts w:ascii="Arial" w:eastAsia="Times New Roman" w:hAnsi="Arial" w:cs="Arial"/>
                <w:iCs/>
                <w:sz w:val="18"/>
                <w:szCs w:val="18"/>
                <w:lang w:val="en-US" w:eastAsia="pl-PL"/>
              </w:rPr>
              <w:t>the</w:t>
            </w:r>
            <w:r w:rsidR="009F431A" w:rsidRPr="009F431A">
              <w:rPr>
                <w:rFonts w:ascii="Arial" w:eastAsia="Times New Roman" w:hAnsi="Arial" w:cs="Arial"/>
                <w:iCs/>
                <w:sz w:val="18"/>
                <w:szCs w:val="18"/>
                <w:lang w:val="uk-UA" w:eastAsia="pl-PL"/>
              </w:rPr>
              <w:t xml:space="preserve"> </w:t>
            </w:r>
            <w:r w:rsidR="009F431A" w:rsidRPr="009F431A">
              <w:rPr>
                <w:rFonts w:ascii="Arial" w:eastAsia="Times New Roman" w:hAnsi="Arial" w:cs="Arial"/>
                <w:iCs/>
                <w:sz w:val="18"/>
                <w:szCs w:val="18"/>
                <w:lang w:val="en-US" w:eastAsia="pl-PL"/>
              </w:rPr>
              <w:t>Menska</w:t>
            </w:r>
            <w:r w:rsidR="009F431A" w:rsidRPr="009F431A">
              <w:rPr>
                <w:rFonts w:ascii="Arial" w:eastAsia="Times New Roman" w:hAnsi="Arial" w:cs="Arial"/>
                <w:iCs/>
                <w:sz w:val="18"/>
                <w:szCs w:val="18"/>
                <w:lang w:val="uk-UA" w:eastAsia="pl-PL"/>
              </w:rPr>
              <w:t xml:space="preserve"> </w:t>
            </w:r>
            <w:r w:rsidR="009F431A" w:rsidRPr="009F431A">
              <w:rPr>
                <w:rFonts w:ascii="Arial" w:eastAsia="Times New Roman" w:hAnsi="Arial" w:cs="Arial"/>
                <w:iCs/>
                <w:sz w:val="18"/>
                <w:szCs w:val="18"/>
                <w:lang w:val="en-US" w:eastAsia="pl-PL"/>
              </w:rPr>
              <w:t>City</w:t>
            </w:r>
            <w:r w:rsidR="009F431A" w:rsidRPr="009F431A">
              <w:rPr>
                <w:rFonts w:ascii="Arial" w:eastAsia="Times New Roman" w:hAnsi="Arial" w:cs="Arial"/>
                <w:iCs/>
                <w:sz w:val="18"/>
                <w:szCs w:val="18"/>
                <w:lang w:val="uk-UA" w:eastAsia="pl-PL"/>
              </w:rPr>
              <w:t xml:space="preserve"> </w:t>
            </w:r>
            <w:r w:rsidR="009F431A" w:rsidRPr="009F431A">
              <w:rPr>
                <w:rFonts w:ascii="Arial" w:eastAsia="Times New Roman" w:hAnsi="Arial" w:cs="Arial"/>
                <w:iCs/>
                <w:sz w:val="18"/>
                <w:szCs w:val="18"/>
                <w:lang w:val="en-US" w:eastAsia="pl-PL"/>
              </w:rPr>
              <w:t>Council</w:t>
            </w:r>
            <w:r w:rsidR="009F431A" w:rsidRPr="009F431A">
              <w:rPr>
                <w:rFonts w:ascii="Arial" w:eastAsia="Times New Roman" w:hAnsi="Arial" w:cs="Arial"/>
                <w:iCs/>
                <w:sz w:val="18"/>
                <w:szCs w:val="18"/>
                <w:lang w:val="uk-UA" w:eastAsia="pl-PL"/>
              </w:rPr>
              <w:t xml:space="preserve">, 3-16-19, 0993261342, </w:t>
            </w:r>
            <w:hyperlink r:id="rId16" w:history="1">
              <w:r w:rsidR="009F431A" w:rsidRPr="009F431A">
                <w:rPr>
                  <w:rStyle w:val="ad"/>
                  <w:rFonts w:ascii="Arial" w:eastAsia="Times New Roman" w:hAnsi="Arial" w:cs="Arial"/>
                  <w:iCs/>
                  <w:sz w:val="18"/>
                  <w:szCs w:val="18"/>
                  <w:lang w:val="en-US" w:eastAsia="pl-PL"/>
                </w:rPr>
                <w:t>investradamena</w:t>
              </w:r>
              <w:r w:rsidR="009F431A" w:rsidRPr="009F431A">
                <w:rPr>
                  <w:rStyle w:val="ad"/>
                  <w:rFonts w:ascii="Arial" w:eastAsia="Times New Roman" w:hAnsi="Arial" w:cs="Arial"/>
                  <w:iCs/>
                  <w:sz w:val="18"/>
                  <w:szCs w:val="18"/>
                  <w:lang w:val="uk-UA" w:eastAsia="pl-PL"/>
                </w:rPr>
                <w:t>@</w:t>
              </w:r>
              <w:r w:rsidR="009F431A" w:rsidRPr="009F431A">
                <w:rPr>
                  <w:rStyle w:val="ad"/>
                  <w:rFonts w:ascii="Arial" w:eastAsia="Times New Roman" w:hAnsi="Arial" w:cs="Arial"/>
                  <w:iCs/>
                  <w:sz w:val="18"/>
                  <w:szCs w:val="18"/>
                  <w:lang w:val="en-US" w:eastAsia="pl-PL"/>
                </w:rPr>
                <w:t>cg</w:t>
              </w:r>
              <w:r w:rsidR="009F431A" w:rsidRPr="009F431A">
                <w:rPr>
                  <w:rStyle w:val="ad"/>
                  <w:rFonts w:ascii="Arial" w:eastAsia="Times New Roman" w:hAnsi="Arial" w:cs="Arial"/>
                  <w:iCs/>
                  <w:sz w:val="18"/>
                  <w:szCs w:val="18"/>
                  <w:lang w:val="uk-UA" w:eastAsia="pl-PL"/>
                </w:rPr>
                <w:t>.</w:t>
              </w:r>
              <w:r w:rsidR="009F431A" w:rsidRPr="009F431A">
                <w:rPr>
                  <w:rStyle w:val="ad"/>
                  <w:rFonts w:ascii="Arial" w:eastAsia="Times New Roman" w:hAnsi="Arial" w:cs="Arial"/>
                  <w:iCs/>
                  <w:sz w:val="18"/>
                  <w:szCs w:val="18"/>
                  <w:lang w:val="en-US" w:eastAsia="pl-PL"/>
                </w:rPr>
                <w:t>gov</w:t>
              </w:r>
              <w:r w:rsidR="009F431A" w:rsidRPr="009F431A">
                <w:rPr>
                  <w:rStyle w:val="ad"/>
                  <w:rFonts w:ascii="Arial" w:eastAsia="Times New Roman" w:hAnsi="Arial" w:cs="Arial"/>
                  <w:iCs/>
                  <w:sz w:val="18"/>
                  <w:szCs w:val="18"/>
                  <w:lang w:val="uk-UA" w:eastAsia="pl-PL"/>
                </w:rPr>
                <w:t>.</w:t>
              </w:r>
              <w:proofErr w:type="spellStart"/>
              <w:r w:rsidR="009F431A" w:rsidRPr="009F431A">
                <w:rPr>
                  <w:rStyle w:val="ad"/>
                  <w:rFonts w:ascii="Arial" w:eastAsia="Times New Roman" w:hAnsi="Arial" w:cs="Arial"/>
                  <w:iCs/>
                  <w:sz w:val="18"/>
                  <w:szCs w:val="18"/>
                  <w:lang w:val="en-US" w:eastAsia="pl-PL"/>
                </w:rPr>
                <w:t>ua</w:t>
              </w:r>
              <w:proofErr w:type="spellEnd"/>
            </w:hyperlink>
          </w:p>
          <w:p w:rsidR="007F15FC" w:rsidRPr="007F15FC" w:rsidRDefault="00805C6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Cs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uk-UA" w:eastAsia="pl-PL"/>
              </w:rPr>
              <w:t xml:space="preserve"> </w:t>
            </w:r>
          </w:p>
          <w:p w:rsidR="00672CE8" w:rsidRDefault="003358E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uk-UA" w:eastAsia="pl-PL"/>
              </w:rPr>
              <w:t xml:space="preserve">Ім’я, прізвище, посада, тел., мобільний тел., e-mail, знання іноземних мов </w:t>
            </w:r>
          </w:p>
        </w:tc>
      </w:tr>
      <w:tr w:rsidR="00672CE8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2CE8" w:rsidRDefault="003358EF">
            <w:pPr>
              <w:keepNext/>
              <w:keepLines/>
              <w:spacing w:after="0" w:line="240" w:lineRule="auto"/>
              <w:ind w:right="57"/>
              <w:outlineLvl w:val="0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val="uk-UA" w:eastAsia="pl-PL"/>
              </w:rPr>
              <w:t xml:space="preserve">Дата актуалізації пропозиції </w:t>
            </w:r>
          </w:p>
          <w:p w:rsidR="00672CE8" w:rsidRDefault="003358EF">
            <w:pPr>
              <w:spacing w:after="0" w:line="240" w:lineRule="auto"/>
              <w:rPr>
                <w:rFonts w:ascii="Arial" w:eastAsia="Times New Roman" w:hAnsi="Arial" w:cs="Arial"/>
                <w:iCs/>
                <w:color w:val="C00000"/>
                <w:sz w:val="18"/>
                <w:szCs w:val="18"/>
                <w:lang w:val="uk-UA" w:eastAsia="pl-PL"/>
              </w:rPr>
            </w:pPr>
            <w:r>
              <w:rPr>
                <w:rFonts w:ascii="Arial" w:eastAsia="Times New Roman" w:hAnsi="Arial" w:cs="Arial"/>
                <w:bCs/>
                <w:iCs/>
                <w:color w:val="C0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color w:val="C00000"/>
                <w:sz w:val="18"/>
                <w:szCs w:val="18"/>
                <w:lang w:val="uk-UA" w:eastAsia="pl-PL"/>
              </w:rPr>
              <w:t>Updated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color w:val="C00000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color w:val="C00000"/>
                <w:sz w:val="18"/>
                <w:szCs w:val="18"/>
                <w:lang w:val="uk-UA" w:eastAsia="pl-PL"/>
              </w:rPr>
              <w:t>offer</w:t>
            </w:r>
            <w:proofErr w:type="spellEnd"/>
            <w:r>
              <w:rPr>
                <w:rFonts w:ascii="Arial" w:eastAsia="Times New Roman" w:hAnsi="Arial" w:cs="Arial"/>
                <w:iCs/>
                <w:color w:val="C00000"/>
                <w:sz w:val="18"/>
                <w:szCs w:val="18"/>
                <w:lang w:val="uk-UA" w:eastAsia="pl-PL"/>
              </w:rPr>
              <w:t xml:space="preserve"> 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E8" w:rsidRDefault="00672CE8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18"/>
                <w:lang w:val="uk-UA" w:eastAsia="pl-PL"/>
              </w:rPr>
            </w:pPr>
          </w:p>
        </w:tc>
      </w:tr>
    </w:tbl>
    <w:p w:rsidR="00672CE8" w:rsidRDefault="00672CE8">
      <w:pPr>
        <w:rPr>
          <w:rFonts w:ascii="Times New Roman" w:hAnsi="Times New Roman" w:cs="Times New Roman"/>
          <w:lang w:val="uk-UA"/>
        </w:rPr>
      </w:pPr>
    </w:p>
    <w:p w:rsidR="00672CE8" w:rsidRDefault="00672CE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uk-UA"/>
        </w:rPr>
      </w:pPr>
    </w:p>
    <w:sectPr w:rsidR="00672CE8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798" w:rsidRDefault="00644798">
      <w:pPr>
        <w:spacing w:after="0" w:line="240" w:lineRule="auto"/>
      </w:pPr>
      <w:r>
        <w:separator/>
      </w:r>
    </w:p>
  </w:endnote>
  <w:endnote w:type="continuationSeparator" w:id="0">
    <w:p w:rsidR="00644798" w:rsidRDefault="0064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08" w:rsidRDefault="00F26E08">
    <w:pPr>
      <w:tabs>
        <w:tab w:val="left" w:pos="4253"/>
      </w:tabs>
      <w:spacing w:before="60" w:after="60" w:line="240" w:lineRule="auto"/>
      <w:jc w:val="center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bCs/>
        <w:iCs/>
        <w:sz w:val="18"/>
        <w:szCs w:val="18"/>
        <w:lang w:val="uk-UA"/>
      </w:rPr>
      <w:t xml:space="preserve">Проект </w:t>
    </w:r>
    <w:proofErr w:type="spellStart"/>
    <w:r>
      <w:rPr>
        <w:rFonts w:ascii="Arial" w:hAnsi="Arial" w:cs="Arial"/>
        <w:bCs/>
        <w:iCs/>
        <w:sz w:val="18"/>
        <w:szCs w:val="18"/>
        <w:lang w:val="uk-UA"/>
      </w:rPr>
      <w:t>співфінансується</w:t>
    </w:r>
    <w:proofErr w:type="spellEnd"/>
    <w:r>
      <w:rPr>
        <w:rFonts w:ascii="Arial" w:hAnsi="Arial" w:cs="Arial"/>
        <w:bCs/>
        <w:iCs/>
        <w:sz w:val="18"/>
        <w:szCs w:val="18"/>
        <w:lang w:val="uk-UA"/>
      </w:rPr>
      <w:t xml:space="preserve"> в рамках програми Польської Допомоги задля Розвитку Міністерства Закордонних Справ Республіки Польща</w:t>
    </w:r>
  </w:p>
  <w:p w:rsidR="00F26E08" w:rsidRDefault="00F26E08">
    <w:pPr>
      <w:pStyle w:val="af5"/>
      <w:jc w:val="both"/>
      <w:rPr>
        <w:sz w:val="18"/>
        <w:szCs w:val="18"/>
        <w:lang w:val="ru-RU"/>
      </w:rPr>
    </w:pPr>
  </w:p>
  <w:p w:rsidR="00F26E08" w:rsidRDefault="00F26E08">
    <w:pPr>
      <w:pStyle w:val="af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798" w:rsidRDefault="00644798">
      <w:pPr>
        <w:spacing w:after="0" w:line="240" w:lineRule="auto"/>
      </w:pPr>
      <w:r>
        <w:separator/>
      </w:r>
    </w:p>
  </w:footnote>
  <w:footnote w:type="continuationSeparator" w:id="0">
    <w:p w:rsidR="00644798" w:rsidRDefault="0064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08" w:rsidRDefault="00F26E08">
    <w:pPr>
      <w:pStyle w:val="af3"/>
    </w:pPr>
    <w:r>
      <w:rPr>
        <w:rFonts w:ascii="Times New Roman" w:hAnsi="Times New Roman"/>
        <w:b/>
        <w:i/>
        <w:noProof/>
        <w:lang w:eastAsia="pl-PL"/>
      </w:rPr>
      <mc:AlternateContent>
        <mc:Choice Requires="wpg">
          <w:drawing>
            <wp:inline distT="0" distB="0" distL="0" distR="0">
              <wp:extent cx="908050" cy="664839"/>
              <wp:effectExtent l="0" t="0" r="6350" b="2540"/>
              <wp:docPr id="1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raz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910280" cy="6664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71.5pt;height:52.3pt;">
              <v:path textboxrect="0,0,0,0"/>
              <v:imagedata r:id="rId2" o:title=""/>
            </v:shape>
          </w:pict>
        </mc:Fallback>
      </mc:AlternateContent>
    </w:r>
    <w:r>
      <w:t xml:space="preserve">     </w:t>
    </w:r>
    <w:r>
      <w:rPr>
        <w:lang w:val="uk-UA" w:eastAsia="pl-PL"/>
      </w:rPr>
      <w:t xml:space="preserve">                       </w:t>
    </w:r>
    <w:r>
      <w:t xml:space="preserve">      </w:t>
    </w:r>
    <w:r>
      <w:rPr>
        <w:b/>
        <w:i/>
        <w:noProof/>
        <w:sz w:val="24"/>
        <w:szCs w:val="24"/>
        <w:lang w:eastAsia="pl-PL"/>
      </w:rPr>
      <mc:AlternateContent>
        <mc:Choice Requires="wpg">
          <w:drawing>
            <wp:inline distT="0" distB="0" distL="0" distR="0">
              <wp:extent cx="1081405" cy="604520"/>
              <wp:effectExtent l="0" t="0" r="4445" b="5080"/>
              <wp:docPr id="2" name="Obraz 2" descr="http://static.prsa.pl/images/198da8c8-687f-45af-8a1a-011e8de97089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6" descr="http://static.prsa.pl/images/198da8c8-687f-45af-8a1a-011e8de97089.jp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08140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85.1pt;height:47.6pt;">
              <v:path textboxrect="0,0,0,0"/>
              <v:imagedata r:id="rId4" o:title=""/>
            </v:shape>
          </w:pict>
        </mc:Fallback>
      </mc:AlternateContent>
    </w:r>
    <w:r>
      <w:t xml:space="preserve">  </w:t>
    </w:r>
    <w:r>
      <w:rPr>
        <w:lang w:val="uk-UA"/>
      </w:rPr>
      <w:t xml:space="preserve">                 </w:t>
    </w:r>
    <w:r>
      <w:rPr>
        <w:b/>
        <w:i/>
        <w:noProof/>
        <w:sz w:val="24"/>
        <w:szCs w:val="24"/>
        <w:lang w:eastAsia="pl-PL"/>
      </w:rPr>
      <mc:AlternateContent>
        <mc:Choice Requires="wpg">
          <w:drawing>
            <wp:inline distT="0" distB="0" distL="0" distR="0">
              <wp:extent cx="2051972" cy="685800"/>
              <wp:effectExtent l="0" t="0" r="5715" b="0"/>
              <wp:docPr id="3" name="Obraz 3" descr="C:\Users\viktoria_braga\Documents\SPRAWY BIEZACE projekt\LOGA\LOGO horyzontalne-p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1" descr="C:\Users\viktoria_braga\Documents\SPRAWY BIEZACE projekt\LOGA\LOGO horyzontalne-p.jpg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2057399" cy="6876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161.6pt;height:54.0pt;">
              <v:path textboxrect="0,0,0,0"/>
              <v:imagedata r:id="rId6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72A"/>
    <w:multiLevelType w:val="hybridMultilevel"/>
    <w:tmpl w:val="ABA2EAA6"/>
    <w:lvl w:ilvl="0" w:tplc="93EC3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5B07EA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7A25F0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665FE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DC8CF9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658BD6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BC989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32719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95A321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1468E"/>
    <w:multiLevelType w:val="hybridMultilevel"/>
    <w:tmpl w:val="F09A0BB8"/>
    <w:lvl w:ilvl="0" w:tplc="CE08C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4CDF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664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29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4ED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AC7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CE0A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CFF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388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76AEF"/>
    <w:multiLevelType w:val="hybridMultilevel"/>
    <w:tmpl w:val="610A396E"/>
    <w:lvl w:ilvl="0" w:tplc="7F5C4B8A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4744846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4CFA94E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9C18F5D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EB02507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88DAA5F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3DE2837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9DEE50F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B4162DF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132EE"/>
    <w:multiLevelType w:val="hybridMultilevel"/>
    <w:tmpl w:val="16AE69C0"/>
    <w:lvl w:ilvl="0" w:tplc="61DEE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7C25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305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61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BE7B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320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80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07F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68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23A99"/>
    <w:multiLevelType w:val="hybridMultilevel"/>
    <w:tmpl w:val="8B8E47F4"/>
    <w:lvl w:ilvl="0" w:tplc="CF38230E">
      <w:start w:val="1"/>
      <w:numFmt w:val="decimal"/>
      <w:lvlText w:val="%1."/>
      <w:lvlJc w:val="left"/>
      <w:pPr>
        <w:ind w:left="821" w:hanging="504"/>
      </w:pPr>
      <w:rPr>
        <w:rFonts w:hint="default"/>
      </w:rPr>
    </w:lvl>
    <w:lvl w:ilvl="1" w:tplc="5906CADC">
      <w:start w:val="1"/>
      <w:numFmt w:val="lowerLetter"/>
      <w:lvlText w:val="%2."/>
      <w:lvlJc w:val="left"/>
      <w:pPr>
        <w:ind w:left="1397" w:hanging="360"/>
      </w:pPr>
    </w:lvl>
    <w:lvl w:ilvl="2" w:tplc="D2B63766">
      <w:start w:val="1"/>
      <w:numFmt w:val="lowerRoman"/>
      <w:lvlText w:val="%3."/>
      <w:lvlJc w:val="right"/>
      <w:pPr>
        <w:ind w:left="2117" w:hanging="180"/>
      </w:pPr>
    </w:lvl>
    <w:lvl w:ilvl="3" w:tplc="B172F866">
      <w:start w:val="1"/>
      <w:numFmt w:val="decimal"/>
      <w:lvlText w:val="%4."/>
      <w:lvlJc w:val="left"/>
      <w:pPr>
        <w:ind w:left="2837" w:hanging="360"/>
      </w:pPr>
    </w:lvl>
    <w:lvl w:ilvl="4" w:tplc="EA8A6A4C">
      <w:start w:val="1"/>
      <w:numFmt w:val="lowerLetter"/>
      <w:lvlText w:val="%5."/>
      <w:lvlJc w:val="left"/>
      <w:pPr>
        <w:ind w:left="3557" w:hanging="360"/>
      </w:pPr>
    </w:lvl>
    <w:lvl w:ilvl="5" w:tplc="82D6C0A0">
      <w:start w:val="1"/>
      <w:numFmt w:val="lowerRoman"/>
      <w:lvlText w:val="%6."/>
      <w:lvlJc w:val="right"/>
      <w:pPr>
        <w:ind w:left="4277" w:hanging="180"/>
      </w:pPr>
    </w:lvl>
    <w:lvl w:ilvl="6" w:tplc="54E687F0">
      <w:start w:val="1"/>
      <w:numFmt w:val="decimal"/>
      <w:lvlText w:val="%7."/>
      <w:lvlJc w:val="left"/>
      <w:pPr>
        <w:ind w:left="4997" w:hanging="360"/>
      </w:pPr>
    </w:lvl>
    <w:lvl w:ilvl="7" w:tplc="AB124236">
      <w:start w:val="1"/>
      <w:numFmt w:val="lowerLetter"/>
      <w:lvlText w:val="%8."/>
      <w:lvlJc w:val="left"/>
      <w:pPr>
        <w:ind w:left="5717" w:hanging="360"/>
      </w:pPr>
    </w:lvl>
    <w:lvl w:ilvl="8" w:tplc="7F1CD486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CE8"/>
    <w:rsid w:val="000708F4"/>
    <w:rsid w:val="000F04A1"/>
    <w:rsid w:val="000F649F"/>
    <w:rsid w:val="00126BD3"/>
    <w:rsid w:val="0020316E"/>
    <w:rsid w:val="002527BD"/>
    <w:rsid w:val="003358EF"/>
    <w:rsid w:val="0044252B"/>
    <w:rsid w:val="005674BD"/>
    <w:rsid w:val="00631B22"/>
    <w:rsid w:val="00644798"/>
    <w:rsid w:val="00672CE8"/>
    <w:rsid w:val="006A3F1B"/>
    <w:rsid w:val="006D7B79"/>
    <w:rsid w:val="00743BE1"/>
    <w:rsid w:val="00754269"/>
    <w:rsid w:val="007F15FC"/>
    <w:rsid w:val="00805C64"/>
    <w:rsid w:val="008A2B9B"/>
    <w:rsid w:val="008B486C"/>
    <w:rsid w:val="008B6F1B"/>
    <w:rsid w:val="009569E2"/>
    <w:rsid w:val="009E3D32"/>
    <w:rsid w:val="009F431A"/>
    <w:rsid w:val="00A846A6"/>
    <w:rsid w:val="00A93209"/>
    <w:rsid w:val="00AB4B40"/>
    <w:rsid w:val="00AB5387"/>
    <w:rsid w:val="00B6466C"/>
    <w:rsid w:val="00BA55A3"/>
    <w:rsid w:val="00C40EF2"/>
    <w:rsid w:val="00DC65F1"/>
    <w:rsid w:val="00ED2839"/>
    <w:rsid w:val="00F26E08"/>
    <w:rsid w:val="00F9397A"/>
    <w:rsid w:val="00FA45D1"/>
    <w:rsid w:val="00FC138D"/>
    <w:rsid w:val="00FC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9A143-145A-4BAD-8086-E7F2FB4B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f3">
    <w:name w:val="header"/>
    <w:basedOn w:val="a"/>
    <w:link w:val="af4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ітки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ітки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endnote text"/>
    <w:basedOn w:val="a"/>
    <w:link w:val="aff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0">
    <w:name w:val="Текст кінцевої виноски Знак"/>
    <w:basedOn w:val="a0"/>
    <w:link w:val="aff"/>
    <w:uiPriority w:val="99"/>
    <w:semiHidden/>
    <w:rPr>
      <w:sz w:val="20"/>
      <w:szCs w:val="20"/>
    </w:rPr>
  </w:style>
  <w:style w:type="character" w:styleId="aff1">
    <w:name w:val="endnote reference"/>
    <w:basedOn w:val="a0"/>
    <w:uiPriority w:val="99"/>
    <w:semiHidden/>
    <w:unhideWhenUsed/>
    <w:rPr>
      <w:vertAlign w:val="superscript"/>
    </w:rPr>
  </w:style>
  <w:style w:type="character" w:styleId="aff2">
    <w:name w:val="Unresolved Mention"/>
    <w:basedOn w:val="a0"/>
    <w:uiPriority w:val="99"/>
    <w:semiHidden/>
    <w:unhideWhenUsed/>
    <w:rsid w:val="00FA4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erradamena@cg.gov.ua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ap.land.gov.ua/?cc=3591328.085907824,6713700.6713432865&amp;z=16&amp;l=kadastr&amp;bl=ortho10k_al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nvestradamena@cg.gov.u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.land.gov.ua/?cc=3590953.0667378,6713683.95074335&amp;z=16&amp;l=kadastr&amp;bl=ortho10k_al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vestradamena@cg.gov.ua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hyperlink" Target="mailto:verradamena@cg.gov.u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jpg"/><Relationship Id="rId1" Type="http://schemas.openxmlformats.org/officeDocument/2006/relationships/image" Target="media/image2.jpg"/><Relationship Id="rId6" Type="http://schemas.openxmlformats.org/officeDocument/2006/relationships/image" Target="media/image30.jpg"/><Relationship Id="rId5" Type="http://schemas.openxmlformats.org/officeDocument/2006/relationships/image" Target="media/image4.jp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6046</Words>
  <Characters>3447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Plonka</dc:creator>
  <cp:lastModifiedBy>Usher</cp:lastModifiedBy>
  <cp:revision>2</cp:revision>
  <cp:lastPrinted>2020-06-02T08:29:00Z</cp:lastPrinted>
  <dcterms:created xsi:type="dcterms:W3CDTF">2021-09-30T12:03:00Z</dcterms:created>
  <dcterms:modified xsi:type="dcterms:W3CDTF">2021-09-30T12:03:00Z</dcterms:modified>
</cp:coreProperties>
</file>